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DA5" w:rsidRDefault="00B77D24" w:rsidP="00DB3DA5">
      <w:pPr>
        <w:pStyle w:val="NoSpacing"/>
        <w:jc w:val="center"/>
        <w:rPr>
          <w:rFonts w:ascii="Verdana" w:eastAsia="Times New Roman" w:hAnsi="Verdana"/>
          <w:b/>
          <w:sz w:val="24"/>
          <w:szCs w:val="24"/>
        </w:rPr>
      </w:pPr>
      <w:bookmarkStart w:id="0" w:name="_GoBack"/>
      <w:bookmarkEnd w:id="0"/>
      <w:r w:rsidRPr="00186D3D">
        <w:rPr>
          <w:rFonts w:ascii="Verdana" w:eastAsia="Times New Roman" w:hAnsi="Verdana"/>
          <w:b/>
          <w:sz w:val="24"/>
          <w:szCs w:val="24"/>
        </w:rPr>
        <w:t xml:space="preserve">Child Safeguarding Risk </w:t>
      </w:r>
      <w:r w:rsidR="005D5B69" w:rsidRPr="00186D3D">
        <w:rPr>
          <w:rFonts w:ascii="Verdana" w:eastAsia="Times New Roman" w:hAnsi="Verdana"/>
          <w:b/>
          <w:sz w:val="24"/>
          <w:szCs w:val="24"/>
        </w:rPr>
        <w:t>Assessment</w:t>
      </w:r>
    </w:p>
    <w:p w:rsidR="00BD36B1" w:rsidRPr="00186D3D" w:rsidRDefault="004B227C" w:rsidP="00DB3DA5">
      <w:pPr>
        <w:pStyle w:val="NoSpacing"/>
        <w:rPr>
          <w:rFonts w:ascii="Verdana" w:eastAsia="Times New Roman" w:hAnsi="Verdana"/>
          <w:b/>
          <w:sz w:val="24"/>
          <w:szCs w:val="24"/>
        </w:rPr>
      </w:pPr>
      <w:r>
        <w:rPr>
          <w:rFonts w:ascii="Verdana" w:eastAsia="Times New Roman" w:hAnsi="Verdana"/>
          <w:b/>
          <w:sz w:val="24"/>
          <w:szCs w:val="24"/>
        </w:rPr>
        <w:t xml:space="preserve">St. Mary’s N.S., Ballinagare                  </w:t>
      </w:r>
      <w:r w:rsidR="00AF1FEE" w:rsidRPr="00186D3D">
        <w:rPr>
          <w:rFonts w:ascii="Verdana" w:eastAsia="Times New Roman" w:hAnsi="Verdana"/>
          <w:b/>
          <w:sz w:val="24"/>
          <w:szCs w:val="24"/>
        </w:rPr>
        <w:t>(</w:t>
      </w:r>
      <w:r w:rsidR="00EB5344" w:rsidRPr="00186D3D">
        <w:rPr>
          <w:rFonts w:ascii="Verdana" w:eastAsia="Times New Roman" w:hAnsi="Verdana"/>
          <w:b/>
          <w:sz w:val="24"/>
          <w:szCs w:val="24"/>
        </w:rPr>
        <w:t>of any potential harm)</w:t>
      </w:r>
    </w:p>
    <w:p w:rsidR="003443B4" w:rsidRPr="00186D3D" w:rsidRDefault="00B77D24" w:rsidP="003443B4">
      <w:pPr>
        <w:spacing w:after="0" w:line="240" w:lineRule="auto"/>
        <w:jc w:val="both"/>
        <w:rPr>
          <w:rFonts w:ascii="Verdana" w:eastAsia="Times New Roman" w:hAnsi="Verdana" w:cs="Times New Roman"/>
          <w:sz w:val="20"/>
          <w:szCs w:val="20"/>
        </w:rPr>
      </w:pPr>
      <w:r w:rsidRPr="00186D3D">
        <w:rPr>
          <w:rFonts w:ascii="Verdana" w:eastAsia="Times New Roman" w:hAnsi="Verdana" w:cs="Times New Roman"/>
          <w:sz w:val="20"/>
          <w:szCs w:val="20"/>
        </w:rPr>
        <w:t xml:space="preserve"> </w:t>
      </w:r>
    </w:p>
    <w:tbl>
      <w:tblPr>
        <w:tblStyle w:val="TableGrid"/>
        <w:tblW w:w="15593" w:type="dxa"/>
        <w:tblInd w:w="-714" w:type="dxa"/>
        <w:tblLayout w:type="fixed"/>
        <w:tblLook w:val="04A0" w:firstRow="1" w:lastRow="0" w:firstColumn="1" w:lastColumn="0" w:noHBand="0" w:noVBand="1"/>
      </w:tblPr>
      <w:tblGrid>
        <w:gridCol w:w="4740"/>
        <w:gridCol w:w="931"/>
        <w:gridCol w:w="4252"/>
        <w:gridCol w:w="5670"/>
      </w:tblGrid>
      <w:tr w:rsidR="00186D3D" w:rsidRPr="00186D3D" w:rsidTr="009E7CCA">
        <w:trPr>
          <w:trHeight w:val="771"/>
        </w:trPr>
        <w:tc>
          <w:tcPr>
            <w:tcW w:w="4740" w:type="dxa"/>
            <w:vAlign w:val="center"/>
          </w:tcPr>
          <w:p w:rsidR="009E7CCA" w:rsidRPr="00186D3D" w:rsidRDefault="009E7CCA" w:rsidP="009E7CCA">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t>List of School Activities</w:t>
            </w:r>
          </w:p>
        </w:tc>
        <w:tc>
          <w:tcPr>
            <w:tcW w:w="931" w:type="dxa"/>
            <w:vAlign w:val="center"/>
          </w:tcPr>
          <w:p w:rsidR="009E7CCA" w:rsidRPr="00186D3D" w:rsidRDefault="009E7CCA" w:rsidP="009E7CCA">
            <w:pPr>
              <w:pStyle w:val="NoSpacing"/>
              <w:tabs>
                <w:tab w:val="left" w:pos="1704"/>
              </w:tabs>
              <w:jc w:val="center"/>
              <w:rPr>
                <w:rFonts w:ascii="Verdana" w:eastAsia="Times New Roman" w:hAnsi="Verdana" w:cstheme="minorHAnsi"/>
                <w:b/>
                <w:sz w:val="20"/>
                <w:szCs w:val="20"/>
              </w:rPr>
            </w:pPr>
            <w:r w:rsidRPr="00186D3D">
              <w:rPr>
                <w:rFonts w:ascii="Verdana" w:eastAsia="Times New Roman" w:hAnsi="Verdana" w:cstheme="minorHAnsi"/>
                <w:b/>
                <w:sz w:val="20"/>
                <w:szCs w:val="20"/>
              </w:rPr>
              <w:t>Risk Level</w:t>
            </w:r>
          </w:p>
        </w:tc>
        <w:tc>
          <w:tcPr>
            <w:tcW w:w="4252" w:type="dxa"/>
            <w:vAlign w:val="center"/>
          </w:tcPr>
          <w:p w:rsidR="009E7CCA" w:rsidRPr="00186D3D" w:rsidRDefault="009E7CCA" w:rsidP="009E7CCA">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identified the following Risk of Harm</w:t>
            </w:r>
          </w:p>
          <w:p w:rsidR="009E7CCA" w:rsidRPr="00186D3D" w:rsidRDefault="009E7CCA" w:rsidP="009E7CCA">
            <w:pPr>
              <w:jc w:val="center"/>
              <w:rPr>
                <w:rFonts w:ascii="Verdana" w:eastAsia="Times New Roman" w:hAnsi="Verdana" w:cstheme="minorHAnsi"/>
                <w:b/>
                <w:sz w:val="20"/>
                <w:szCs w:val="20"/>
              </w:rPr>
            </w:pPr>
          </w:p>
        </w:tc>
        <w:tc>
          <w:tcPr>
            <w:tcW w:w="5670" w:type="dxa"/>
            <w:vAlign w:val="center"/>
          </w:tcPr>
          <w:p w:rsidR="009E7CCA" w:rsidRPr="00186D3D" w:rsidRDefault="009E7CCA" w:rsidP="009E7CCA">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the following Procedures in place to address risk identified in this assessment</w:t>
            </w:r>
          </w:p>
        </w:tc>
      </w:tr>
      <w:tr w:rsidR="00186D3D" w:rsidRPr="00186D3D" w:rsidTr="009E7CCA">
        <w:trPr>
          <w:trHeight w:val="704"/>
        </w:trPr>
        <w:tc>
          <w:tcPr>
            <w:tcW w:w="4740" w:type="dxa"/>
          </w:tcPr>
          <w:p w:rsidR="009E7CCA" w:rsidRPr="00186D3D" w:rsidRDefault="009E7CCA"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Training of school personnel in Child Protection matters</w:t>
            </w:r>
          </w:p>
        </w:tc>
        <w:tc>
          <w:tcPr>
            <w:tcW w:w="931" w:type="dxa"/>
          </w:tcPr>
          <w:p w:rsidR="009E7CCA" w:rsidRPr="00186D3D" w:rsidRDefault="004B227C" w:rsidP="00BC03CB">
            <w:pPr>
              <w:pStyle w:val="NoSpacing"/>
              <w:rPr>
                <w:rFonts w:ascii="Verdana" w:eastAsia="Times New Roman" w:hAnsi="Verdana" w:cstheme="minorHAnsi"/>
                <w:sz w:val="20"/>
                <w:szCs w:val="20"/>
              </w:rPr>
            </w:pPr>
            <w:r>
              <w:rPr>
                <w:rFonts w:ascii="Verdana" w:eastAsia="Times New Roman" w:hAnsi="Verdana" w:cstheme="minorHAnsi"/>
                <w:sz w:val="20"/>
                <w:szCs w:val="20"/>
              </w:rPr>
              <w:t>Low</w:t>
            </w:r>
          </w:p>
        </w:tc>
        <w:tc>
          <w:tcPr>
            <w:tcW w:w="4252" w:type="dxa"/>
          </w:tcPr>
          <w:p w:rsidR="009E7CCA" w:rsidRPr="00186D3D" w:rsidRDefault="009E7CCA"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not recognised or reported promptly </w:t>
            </w:r>
          </w:p>
        </w:tc>
        <w:tc>
          <w:tcPr>
            <w:tcW w:w="5670" w:type="dxa"/>
          </w:tcPr>
          <w:p w:rsidR="009E7CCA" w:rsidRPr="00186D3D" w:rsidRDefault="009E7CCA"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Child Safeguarding Statement &amp; DES procedures made available to all staff</w:t>
            </w:r>
          </w:p>
          <w:p w:rsidR="009E7CCA" w:rsidRPr="00186D3D" w:rsidRDefault="009E7CCA" w:rsidP="00BC03CB">
            <w:pPr>
              <w:pStyle w:val="NoSpacing"/>
              <w:rPr>
                <w:rFonts w:ascii="Verdana" w:eastAsia="Times New Roman" w:hAnsi="Verdana" w:cstheme="minorHAnsi"/>
                <w:sz w:val="20"/>
                <w:szCs w:val="20"/>
              </w:rPr>
            </w:pPr>
          </w:p>
          <w:p w:rsidR="009E7CCA" w:rsidRPr="00186D3D" w:rsidRDefault="009E7CCA"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DLP&amp; DDLP to attend PDST face to face training</w:t>
            </w:r>
          </w:p>
          <w:p w:rsidR="009E7CCA" w:rsidRPr="00186D3D" w:rsidRDefault="009E7CCA"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All Staff to view </w:t>
            </w:r>
            <w:proofErr w:type="spellStart"/>
            <w:r w:rsidRPr="00186D3D">
              <w:rPr>
                <w:rFonts w:ascii="Verdana" w:eastAsia="Times New Roman" w:hAnsi="Verdana" w:cstheme="minorHAnsi"/>
                <w:sz w:val="20"/>
                <w:szCs w:val="20"/>
              </w:rPr>
              <w:t>Túsla</w:t>
            </w:r>
            <w:proofErr w:type="spellEnd"/>
            <w:r w:rsidRPr="00186D3D">
              <w:rPr>
                <w:rFonts w:ascii="Verdana" w:eastAsia="Times New Roman" w:hAnsi="Verdana" w:cstheme="minorHAnsi"/>
                <w:sz w:val="20"/>
                <w:szCs w:val="20"/>
              </w:rPr>
              <w:t xml:space="preserve"> training module &amp; any other online training offered by PDST</w:t>
            </w:r>
          </w:p>
          <w:p w:rsidR="009E7CCA" w:rsidRPr="00186D3D" w:rsidRDefault="009E7CCA" w:rsidP="00BC03CB">
            <w:pPr>
              <w:pStyle w:val="NoSpacing"/>
              <w:rPr>
                <w:rFonts w:ascii="Verdana" w:eastAsia="Times New Roman" w:hAnsi="Verdana" w:cstheme="minorHAnsi"/>
                <w:sz w:val="20"/>
                <w:szCs w:val="20"/>
              </w:rPr>
            </w:pPr>
          </w:p>
          <w:p w:rsidR="009E7CCA" w:rsidRPr="00186D3D" w:rsidRDefault="009E7CCA" w:rsidP="00BC03C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BOM records all records of staff and board training</w:t>
            </w:r>
          </w:p>
        </w:tc>
      </w:tr>
      <w:tr w:rsidR="00186D3D" w:rsidRPr="00186D3D" w:rsidTr="009E7CCA">
        <w:trPr>
          <w:trHeight w:val="704"/>
        </w:trPr>
        <w:tc>
          <w:tcPr>
            <w:tcW w:w="4740" w:type="dxa"/>
          </w:tcPr>
          <w:p w:rsidR="009E7CCA" w:rsidRPr="00186D3D" w:rsidRDefault="009E7CCA"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One to one teaching</w:t>
            </w:r>
          </w:p>
        </w:tc>
        <w:tc>
          <w:tcPr>
            <w:tcW w:w="931" w:type="dxa"/>
          </w:tcPr>
          <w:p w:rsidR="009E7CCA" w:rsidRPr="00186D3D" w:rsidRDefault="009E7CCA"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Med</w:t>
            </w:r>
          </w:p>
        </w:tc>
        <w:tc>
          <w:tcPr>
            <w:tcW w:w="4252" w:type="dxa"/>
          </w:tcPr>
          <w:p w:rsidR="009E7CCA" w:rsidRPr="00186D3D" w:rsidRDefault="009E7CCA"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by school personnel</w:t>
            </w:r>
          </w:p>
        </w:tc>
        <w:tc>
          <w:tcPr>
            <w:tcW w:w="5670" w:type="dxa"/>
          </w:tcPr>
          <w:p w:rsidR="009E7CCA" w:rsidRPr="00186D3D" w:rsidRDefault="009E7CCA"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School has policy in place for one to one teaching</w:t>
            </w:r>
          </w:p>
          <w:p w:rsidR="009E7CCA" w:rsidRDefault="009E7CCA"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Open doors</w:t>
            </w:r>
          </w:p>
          <w:p w:rsidR="004B227C" w:rsidRPr="00186D3D" w:rsidRDefault="004B227C" w:rsidP="00DB005A">
            <w:pPr>
              <w:pStyle w:val="NoSpacing"/>
              <w:rPr>
                <w:rFonts w:ascii="Verdana" w:eastAsia="Times New Roman" w:hAnsi="Verdana" w:cstheme="minorHAnsi"/>
                <w:sz w:val="20"/>
                <w:szCs w:val="20"/>
              </w:rPr>
            </w:pPr>
            <w:r>
              <w:rPr>
                <w:rFonts w:ascii="Verdana" w:eastAsia="Times New Roman" w:hAnsi="Verdana" w:cstheme="minorHAnsi"/>
                <w:sz w:val="20"/>
                <w:szCs w:val="20"/>
              </w:rPr>
              <w:t>Male teacher always works with more than one pupil at all times.</w:t>
            </w:r>
          </w:p>
          <w:p w:rsidR="009E7CCA" w:rsidRPr="00186D3D" w:rsidRDefault="009E7CCA"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Table between teacher and pupil</w:t>
            </w:r>
          </w:p>
          <w:p w:rsidR="009E7CCA" w:rsidRPr="00186D3D" w:rsidRDefault="009E7CCA" w:rsidP="00DB005A">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Glass in window</w:t>
            </w:r>
            <w:r w:rsidR="0052424D">
              <w:rPr>
                <w:rFonts w:ascii="Verdana" w:eastAsia="Times New Roman" w:hAnsi="Verdana" w:cstheme="minorHAnsi"/>
                <w:sz w:val="20"/>
                <w:szCs w:val="20"/>
              </w:rPr>
              <w:t xml:space="preserve"> and doors.</w:t>
            </w:r>
          </w:p>
        </w:tc>
      </w:tr>
      <w:tr w:rsidR="00186D3D" w:rsidRPr="00186D3D" w:rsidTr="009E7CCA">
        <w:trPr>
          <w:trHeight w:val="704"/>
        </w:trPr>
        <w:tc>
          <w:tcPr>
            <w:tcW w:w="4740" w:type="dxa"/>
          </w:tcPr>
          <w:p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Care of Children with special needs, including intimate care needs</w:t>
            </w:r>
          </w:p>
        </w:tc>
        <w:tc>
          <w:tcPr>
            <w:tcW w:w="931" w:type="dxa"/>
          </w:tcPr>
          <w:p w:rsidR="009E7CCA" w:rsidRPr="00186D3D" w:rsidRDefault="004B227C"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Med</w:t>
            </w:r>
          </w:p>
        </w:tc>
        <w:tc>
          <w:tcPr>
            <w:tcW w:w="4252" w:type="dxa"/>
          </w:tcPr>
          <w:p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by school personnel</w:t>
            </w:r>
          </w:p>
        </w:tc>
        <w:tc>
          <w:tcPr>
            <w:tcW w:w="5670" w:type="dxa"/>
          </w:tcPr>
          <w:p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Policy on intimate care</w:t>
            </w:r>
            <w:r w:rsidR="0052424D">
              <w:rPr>
                <w:rFonts w:ascii="Verdana" w:eastAsia="Times New Roman" w:hAnsi="Verdana" w:cstheme="minorHAnsi"/>
                <w:sz w:val="20"/>
                <w:szCs w:val="20"/>
              </w:rPr>
              <w:t xml:space="preserve"> in intimate care plans.</w:t>
            </w:r>
          </w:p>
        </w:tc>
      </w:tr>
      <w:tr w:rsidR="00186D3D" w:rsidRPr="00186D3D" w:rsidTr="009E7CCA">
        <w:trPr>
          <w:trHeight w:val="704"/>
        </w:trPr>
        <w:tc>
          <w:tcPr>
            <w:tcW w:w="4740" w:type="dxa"/>
          </w:tcPr>
          <w:p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Toilet areas</w:t>
            </w:r>
          </w:p>
        </w:tc>
        <w:tc>
          <w:tcPr>
            <w:tcW w:w="931" w:type="dxa"/>
          </w:tcPr>
          <w:p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High</w:t>
            </w:r>
          </w:p>
        </w:tc>
        <w:tc>
          <w:tcPr>
            <w:tcW w:w="4252" w:type="dxa"/>
          </w:tcPr>
          <w:p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Inappropriate behaviour</w:t>
            </w:r>
          </w:p>
        </w:tc>
        <w:tc>
          <w:tcPr>
            <w:tcW w:w="5670" w:type="dxa"/>
          </w:tcPr>
          <w:p w:rsidR="009E7CCA"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Usage and supervision policy</w:t>
            </w:r>
          </w:p>
          <w:p w:rsidR="004B227C" w:rsidRPr="00186D3D" w:rsidRDefault="004B227C" w:rsidP="00AF57F2">
            <w:pPr>
              <w:pStyle w:val="NoSpacing"/>
              <w:rPr>
                <w:rFonts w:ascii="Verdana" w:eastAsia="Times New Roman" w:hAnsi="Verdana" w:cstheme="minorHAnsi"/>
                <w:sz w:val="20"/>
                <w:szCs w:val="20"/>
              </w:rPr>
            </w:pPr>
            <w:r>
              <w:rPr>
                <w:rFonts w:ascii="Verdana" w:eastAsia="Times New Roman" w:hAnsi="Verdana" w:cstheme="minorHAnsi"/>
                <w:sz w:val="20"/>
                <w:szCs w:val="20"/>
              </w:rPr>
              <w:t>Buzzer on font door to monitor access to school.</w:t>
            </w:r>
          </w:p>
        </w:tc>
      </w:tr>
      <w:tr w:rsidR="00186D3D" w:rsidRPr="00186D3D" w:rsidTr="009E7CCA">
        <w:trPr>
          <w:trHeight w:val="704"/>
        </w:trPr>
        <w:tc>
          <w:tcPr>
            <w:tcW w:w="4740" w:type="dxa"/>
          </w:tcPr>
          <w:p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Curricular Provision in respect of SPHE, RSE, Stay safe.</w:t>
            </w:r>
          </w:p>
        </w:tc>
        <w:tc>
          <w:tcPr>
            <w:tcW w:w="931" w:type="dxa"/>
          </w:tcPr>
          <w:p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Med</w:t>
            </w:r>
          </w:p>
        </w:tc>
        <w:tc>
          <w:tcPr>
            <w:tcW w:w="4252" w:type="dxa"/>
          </w:tcPr>
          <w:p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Non-teaching of same</w:t>
            </w:r>
          </w:p>
        </w:tc>
        <w:tc>
          <w:tcPr>
            <w:tcW w:w="5670" w:type="dxa"/>
          </w:tcPr>
          <w:p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School implements SPHE, RSE, Stay Safe in full</w:t>
            </w:r>
          </w:p>
        </w:tc>
      </w:tr>
      <w:tr w:rsidR="00186D3D" w:rsidRPr="00186D3D" w:rsidTr="009E7CCA">
        <w:trPr>
          <w:trHeight w:val="704"/>
        </w:trPr>
        <w:tc>
          <w:tcPr>
            <w:tcW w:w="4740" w:type="dxa"/>
          </w:tcPr>
          <w:p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LGBT Children/Pupils perceived to be LGBT</w:t>
            </w:r>
          </w:p>
        </w:tc>
        <w:tc>
          <w:tcPr>
            <w:tcW w:w="931" w:type="dxa"/>
          </w:tcPr>
          <w:p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Low</w:t>
            </w:r>
          </w:p>
        </w:tc>
        <w:tc>
          <w:tcPr>
            <w:tcW w:w="4252" w:type="dxa"/>
          </w:tcPr>
          <w:p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Bullying</w:t>
            </w:r>
          </w:p>
        </w:tc>
        <w:tc>
          <w:tcPr>
            <w:tcW w:w="5670" w:type="dxa"/>
          </w:tcPr>
          <w:p w:rsidR="009E7CCA" w:rsidRPr="00186D3D"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Anti-Bullying Policy</w:t>
            </w:r>
          </w:p>
          <w:p w:rsidR="009E7CCA" w:rsidRDefault="009E7CCA" w:rsidP="00AF57F2">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Code of Behaviour</w:t>
            </w:r>
          </w:p>
          <w:p w:rsidR="00186D3D" w:rsidRDefault="00186D3D" w:rsidP="00AF57F2">
            <w:pPr>
              <w:pStyle w:val="NoSpacing"/>
              <w:rPr>
                <w:rFonts w:ascii="Verdana" w:eastAsia="Times New Roman" w:hAnsi="Verdana" w:cstheme="minorHAnsi"/>
                <w:sz w:val="20"/>
                <w:szCs w:val="20"/>
              </w:rPr>
            </w:pPr>
          </w:p>
          <w:p w:rsidR="00186D3D" w:rsidRDefault="00186D3D" w:rsidP="00AF57F2">
            <w:pPr>
              <w:pStyle w:val="NoSpacing"/>
              <w:rPr>
                <w:rFonts w:ascii="Verdana" w:eastAsia="Times New Roman" w:hAnsi="Verdana" w:cstheme="minorHAnsi"/>
                <w:sz w:val="20"/>
                <w:szCs w:val="20"/>
              </w:rPr>
            </w:pPr>
          </w:p>
          <w:p w:rsidR="00186D3D" w:rsidRDefault="00186D3D" w:rsidP="00AF57F2">
            <w:pPr>
              <w:pStyle w:val="NoSpacing"/>
              <w:rPr>
                <w:rFonts w:ascii="Verdana" w:eastAsia="Times New Roman" w:hAnsi="Verdana" w:cstheme="minorHAnsi"/>
                <w:sz w:val="20"/>
                <w:szCs w:val="20"/>
              </w:rPr>
            </w:pPr>
          </w:p>
          <w:p w:rsidR="00186D3D" w:rsidRPr="00186D3D" w:rsidRDefault="00186D3D" w:rsidP="00AF57F2">
            <w:pPr>
              <w:pStyle w:val="NoSpacing"/>
              <w:rPr>
                <w:rFonts w:ascii="Verdana" w:eastAsia="Times New Roman" w:hAnsi="Verdana" w:cstheme="minorHAnsi"/>
                <w:sz w:val="20"/>
                <w:szCs w:val="20"/>
              </w:rPr>
            </w:pPr>
          </w:p>
        </w:tc>
      </w:tr>
      <w:tr w:rsidR="00186D3D" w:rsidRPr="00186D3D" w:rsidTr="009E7CCA">
        <w:trPr>
          <w:trHeight w:val="704"/>
        </w:trPr>
        <w:tc>
          <w:tcPr>
            <w:tcW w:w="4740" w:type="dxa"/>
          </w:tcPr>
          <w:p w:rsidR="009E7CCA" w:rsidRPr="00186D3D" w:rsidRDefault="009E7CCA" w:rsidP="00591448">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lastRenderedPageBreak/>
              <w:t>List of School Activities</w:t>
            </w:r>
          </w:p>
        </w:tc>
        <w:tc>
          <w:tcPr>
            <w:tcW w:w="931" w:type="dxa"/>
          </w:tcPr>
          <w:p w:rsidR="009E7CCA" w:rsidRPr="00186D3D" w:rsidRDefault="009E7CCA" w:rsidP="00591448">
            <w:pPr>
              <w:pStyle w:val="NoSpacing"/>
              <w:jc w:val="center"/>
              <w:rPr>
                <w:rFonts w:ascii="Verdana" w:eastAsia="Times New Roman" w:hAnsi="Verdana" w:cstheme="minorHAnsi"/>
                <w:b/>
                <w:sz w:val="20"/>
                <w:szCs w:val="20"/>
              </w:rPr>
            </w:pPr>
          </w:p>
        </w:tc>
        <w:tc>
          <w:tcPr>
            <w:tcW w:w="4252" w:type="dxa"/>
          </w:tcPr>
          <w:p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identified the following Risk of Harm</w:t>
            </w:r>
          </w:p>
          <w:p w:rsidR="009E7CCA" w:rsidRPr="00186D3D" w:rsidRDefault="009E7CCA" w:rsidP="00591448">
            <w:pPr>
              <w:jc w:val="center"/>
              <w:rPr>
                <w:rFonts w:ascii="Verdana" w:eastAsia="Times New Roman" w:hAnsi="Verdana" w:cstheme="minorHAnsi"/>
                <w:b/>
                <w:sz w:val="20"/>
                <w:szCs w:val="20"/>
              </w:rPr>
            </w:pPr>
          </w:p>
        </w:tc>
        <w:tc>
          <w:tcPr>
            <w:tcW w:w="5670" w:type="dxa"/>
          </w:tcPr>
          <w:p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the following Procedures in place to address risk identified in this assessment</w:t>
            </w:r>
          </w:p>
        </w:tc>
      </w:tr>
      <w:tr w:rsidR="00186D3D" w:rsidRPr="00186D3D" w:rsidTr="009E7CCA">
        <w:trPr>
          <w:trHeight w:val="704"/>
        </w:trPr>
        <w:tc>
          <w:tcPr>
            <w:tcW w:w="4740" w:type="dxa"/>
          </w:tcPr>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t>Daily arrival and dismissal of pupils</w:t>
            </w:r>
          </w:p>
        </w:tc>
        <w:tc>
          <w:tcPr>
            <w:tcW w:w="931"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Med</w:t>
            </w:r>
          </w:p>
        </w:tc>
        <w:tc>
          <w:tcPr>
            <w:tcW w:w="4252"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from older pupils, unknown adults on the playground</w:t>
            </w:r>
          </w:p>
        </w:tc>
        <w:tc>
          <w:tcPr>
            <w:tcW w:w="5670"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Arrival and dismissal supervised by Teachers </w:t>
            </w:r>
            <w:r w:rsidR="004B227C">
              <w:rPr>
                <w:rFonts w:ascii="Verdana" w:eastAsia="Times New Roman" w:hAnsi="Verdana" w:cstheme="minorHAnsi"/>
                <w:sz w:val="20"/>
                <w:szCs w:val="20"/>
              </w:rPr>
              <w:t>as much as possible.</w:t>
            </w:r>
          </w:p>
        </w:tc>
      </w:tr>
      <w:tr w:rsidR="00186D3D" w:rsidRPr="00186D3D" w:rsidTr="009E7CCA">
        <w:trPr>
          <w:trHeight w:val="704"/>
        </w:trPr>
        <w:tc>
          <w:tcPr>
            <w:tcW w:w="4740"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Managing of challenging behaviour amongst pupils, including appropriate use of restraint</w:t>
            </w:r>
          </w:p>
        </w:tc>
        <w:tc>
          <w:tcPr>
            <w:tcW w:w="931"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High</w:t>
            </w:r>
          </w:p>
        </w:tc>
        <w:tc>
          <w:tcPr>
            <w:tcW w:w="4252"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Injury to pupils and staff</w:t>
            </w:r>
          </w:p>
        </w:tc>
        <w:tc>
          <w:tcPr>
            <w:tcW w:w="5670" w:type="dxa"/>
          </w:tcPr>
          <w:p w:rsidR="009E7CCA" w:rsidRPr="00186D3D" w:rsidRDefault="004B227C"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Restraint with gates/fencing etc.</w:t>
            </w:r>
          </w:p>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Health &amp; Safety Policy</w:t>
            </w:r>
          </w:p>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Code Of Behaviour</w:t>
            </w:r>
          </w:p>
        </w:tc>
      </w:tr>
      <w:tr w:rsidR="00186D3D" w:rsidRPr="00186D3D" w:rsidTr="009E7CCA">
        <w:trPr>
          <w:trHeight w:val="704"/>
        </w:trPr>
        <w:tc>
          <w:tcPr>
            <w:tcW w:w="4740"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Sports Coaches</w:t>
            </w:r>
          </w:p>
        </w:tc>
        <w:tc>
          <w:tcPr>
            <w:tcW w:w="931"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Med</w:t>
            </w:r>
          </w:p>
        </w:tc>
        <w:tc>
          <w:tcPr>
            <w:tcW w:w="4252"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to pupils </w:t>
            </w:r>
          </w:p>
        </w:tc>
        <w:tc>
          <w:tcPr>
            <w:tcW w:w="5670" w:type="dxa"/>
          </w:tcPr>
          <w:p w:rsidR="009E7CCA"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Policy &amp; Procedures in place </w:t>
            </w:r>
          </w:p>
          <w:p w:rsidR="004B227C" w:rsidRPr="00186D3D" w:rsidRDefault="004B227C"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Vetting of all coaches carried out in advance.</w:t>
            </w:r>
          </w:p>
        </w:tc>
      </w:tr>
      <w:tr w:rsidR="00186D3D" w:rsidRPr="00186D3D" w:rsidTr="009E7CCA">
        <w:trPr>
          <w:trHeight w:val="704"/>
        </w:trPr>
        <w:tc>
          <w:tcPr>
            <w:tcW w:w="4740"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Students participating in work experience</w:t>
            </w:r>
          </w:p>
        </w:tc>
        <w:tc>
          <w:tcPr>
            <w:tcW w:w="931"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Low</w:t>
            </w:r>
          </w:p>
        </w:tc>
        <w:tc>
          <w:tcPr>
            <w:tcW w:w="4252"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by student </w:t>
            </w:r>
          </w:p>
        </w:tc>
        <w:tc>
          <w:tcPr>
            <w:tcW w:w="5670"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Work experience Policy</w:t>
            </w:r>
          </w:p>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Child Safeguarding Statement.</w:t>
            </w:r>
          </w:p>
        </w:tc>
      </w:tr>
      <w:tr w:rsidR="00186D3D" w:rsidRPr="00186D3D" w:rsidTr="009E7CCA">
        <w:trPr>
          <w:trHeight w:val="567"/>
        </w:trPr>
        <w:tc>
          <w:tcPr>
            <w:tcW w:w="4740" w:type="dxa"/>
          </w:tcPr>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t xml:space="preserve">Recreation breaks for pupils </w:t>
            </w:r>
          </w:p>
        </w:tc>
        <w:tc>
          <w:tcPr>
            <w:tcW w:w="931"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High</w:t>
            </w:r>
          </w:p>
        </w:tc>
        <w:tc>
          <w:tcPr>
            <w:tcW w:w="4252" w:type="dxa"/>
          </w:tcPr>
          <w:p w:rsidR="009E7CCA" w:rsidRPr="00186D3D" w:rsidRDefault="004B227C"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injury</w:t>
            </w:r>
          </w:p>
        </w:tc>
        <w:tc>
          <w:tcPr>
            <w:tcW w:w="5670" w:type="dxa"/>
          </w:tcPr>
          <w:p w:rsidR="009E7CCA" w:rsidRPr="00186D3D" w:rsidRDefault="00805FE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w:t>
            </w:r>
          </w:p>
        </w:tc>
      </w:tr>
      <w:tr w:rsidR="00186D3D" w:rsidRPr="00186D3D" w:rsidTr="009E7CCA">
        <w:trPr>
          <w:trHeight w:val="567"/>
        </w:trPr>
        <w:tc>
          <w:tcPr>
            <w:tcW w:w="4740" w:type="dxa"/>
          </w:tcPr>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t xml:space="preserve">Classroom teaching </w:t>
            </w:r>
          </w:p>
        </w:tc>
        <w:tc>
          <w:tcPr>
            <w:tcW w:w="931" w:type="dxa"/>
          </w:tcPr>
          <w:p w:rsidR="009E7CCA" w:rsidRPr="00186D3D" w:rsidRDefault="004B227C"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Low</w:t>
            </w:r>
          </w:p>
        </w:tc>
        <w:tc>
          <w:tcPr>
            <w:tcW w:w="4252" w:type="dxa"/>
          </w:tcPr>
          <w:p w:rsidR="009E7CCA" w:rsidRPr="00186D3D" w:rsidRDefault="0052424D"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injury.</w:t>
            </w:r>
          </w:p>
        </w:tc>
        <w:tc>
          <w:tcPr>
            <w:tcW w:w="5670" w:type="dxa"/>
          </w:tcPr>
          <w:p w:rsidR="009E7CCA" w:rsidRPr="00186D3D" w:rsidRDefault="0052424D"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Classroom rules/ Code of Discipline</w:t>
            </w:r>
          </w:p>
        </w:tc>
      </w:tr>
      <w:tr w:rsidR="00186D3D" w:rsidRPr="00186D3D" w:rsidTr="009E7CCA">
        <w:trPr>
          <w:trHeight w:val="567"/>
        </w:trPr>
        <w:tc>
          <w:tcPr>
            <w:tcW w:w="4740" w:type="dxa"/>
          </w:tcPr>
          <w:p w:rsidR="009E7CCA" w:rsidRPr="00186D3D" w:rsidRDefault="004B227C" w:rsidP="00591448">
            <w:pPr>
              <w:spacing w:beforeLines="40" w:before="96"/>
              <w:jc w:val="both"/>
              <w:rPr>
                <w:rFonts w:ascii="Verdana" w:hAnsi="Verdana" w:cs="Times New Roman"/>
                <w:sz w:val="20"/>
                <w:szCs w:val="20"/>
              </w:rPr>
            </w:pPr>
            <w:r>
              <w:rPr>
                <w:rFonts w:ascii="Verdana" w:hAnsi="Verdana" w:cs="Times New Roman"/>
                <w:sz w:val="20"/>
                <w:szCs w:val="20"/>
              </w:rPr>
              <w:t>Outdoor teaching activities</w:t>
            </w:r>
          </w:p>
        </w:tc>
        <w:tc>
          <w:tcPr>
            <w:tcW w:w="931" w:type="dxa"/>
          </w:tcPr>
          <w:p w:rsidR="009E7CCA" w:rsidRPr="00186D3D" w:rsidRDefault="004B227C"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Low </w:t>
            </w:r>
          </w:p>
        </w:tc>
        <w:tc>
          <w:tcPr>
            <w:tcW w:w="4252" w:type="dxa"/>
          </w:tcPr>
          <w:p w:rsidR="009E7CCA" w:rsidRPr="00186D3D" w:rsidRDefault="004B227C"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 injury</w:t>
            </w:r>
          </w:p>
        </w:tc>
        <w:tc>
          <w:tcPr>
            <w:tcW w:w="5670" w:type="dxa"/>
          </w:tcPr>
          <w:p w:rsidR="009E7CCA" w:rsidRDefault="00805FE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w:t>
            </w:r>
          </w:p>
          <w:p w:rsidR="00805FEA" w:rsidRPr="00186D3D" w:rsidRDefault="00805FE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Planning and preparation.</w:t>
            </w:r>
          </w:p>
        </w:tc>
      </w:tr>
      <w:tr w:rsidR="00186D3D" w:rsidRPr="00186D3D" w:rsidTr="009E7CCA">
        <w:trPr>
          <w:trHeight w:val="567"/>
        </w:trPr>
        <w:tc>
          <w:tcPr>
            <w:tcW w:w="4740" w:type="dxa"/>
          </w:tcPr>
          <w:p w:rsidR="009E7CCA" w:rsidRPr="00186D3D" w:rsidRDefault="009E7CCA" w:rsidP="00591448">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t>List of School Activities</w:t>
            </w:r>
          </w:p>
        </w:tc>
        <w:tc>
          <w:tcPr>
            <w:tcW w:w="931" w:type="dxa"/>
          </w:tcPr>
          <w:p w:rsidR="009E7CCA" w:rsidRPr="00186D3D" w:rsidRDefault="009E7CCA" w:rsidP="00591448">
            <w:pPr>
              <w:pStyle w:val="NoSpacing"/>
              <w:jc w:val="center"/>
              <w:rPr>
                <w:rFonts w:ascii="Verdana" w:eastAsia="Times New Roman" w:hAnsi="Verdana" w:cstheme="minorHAnsi"/>
                <w:b/>
                <w:sz w:val="20"/>
                <w:szCs w:val="20"/>
              </w:rPr>
            </w:pPr>
          </w:p>
        </w:tc>
        <w:tc>
          <w:tcPr>
            <w:tcW w:w="4252" w:type="dxa"/>
          </w:tcPr>
          <w:p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identified the following Risk of Harm</w:t>
            </w:r>
          </w:p>
          <w:p w:rsidR="009E7CCA" w:rsidRPr="00186D3D" w:rsidRDefault="009E7CCA" w:rsidP="00591448">
            <w:pPr>
              <w:jc w:val="center"/>
              <w:rPr>
                <w:rFonts w:ascii="Verdana" w:eastAsia="Times New Roman" w:hAnsi="Verdana" w:cstheme="minorHAnsi"/>
                <w:b/>
                <w:sz w:val="20"/>
                <w:szCs w:val="20"/>
              </w:rPr>
            </w:pPr>
          </w:p>
        </w:tc>
        <w:tc>
          <w:tcPr>
            <w:tcW w:w="5670" w:type="dxa"/>
          </w:tcPr>
          <w:p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the following Procedures in place to address risk identified in this assessment</w:t>
            </w:r>
          </w:p>
        </w:tc>
      </w:tr>
      <w:tr w:rsidR="00186D3D" w:rsidRPr="00186D3D" w:rsidTr="009E7CCA">
        <w:trPr>
          <w:trHeight w:val="567"/>
        </w:trPr>
        <w:tc>
          <w:tcPr>
            <w:tcW w:w="4740" w:type="dxa"/>
          </w:tcPr>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t>School outings</w:t>
            </w:r>
          </w:p>
          <w:p w:rsidR="009E7CCA" w:rsidRPr="00186D3D" w:rsidRDefault="009E7CCA" w:rsidP="00591448">
            <w:pPr>
              <w:spacing w:beforeLines="40" w:before="96"/>
              <w:jc w:val="both"/>
              <w:rPr>
                <w:rFonts w:ascii="Verdana" w:hAnsi="Verdana" w:cs="Times New Roman"/>
                <w:sz w:val="20"/>
                <w:szCs w:val="20"/>
              </w:rPr>
            </w:pPr>
          </w:p>
        </w:tc>
        <w:tc>
          <w:tcPr>
            <w:tcW w:w="931" w:type="dxa"/>
          </w:tcPr>
          <w:p w:rsidR="009E7CCA" w:rsidRPr="00186D3D" w:rsidRDefault="00805FE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Med</w:t>
            </w:r>
          </w:p>
        </w:tc>
        <w:tc>
          <w:tcPr>
            <w:tcW w:w="4252" w:type="dxa"/>
          </w:tcPr>
          <w:p w:rsidR="009E7CCA" w:rsidRDefault="00805FE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Sickness / injury </w:t>
            </w:r>
          </w:p>
          <w:p w:rsidR="00805FEA" w:rsidRPr="00186D3D" w:rsidRDefault="00805FE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Pupil safety in crowds.</w:t>
            </w:r>
          </w:p>
        </w:tc>
        <w:tc>
          <w:tcPr>
            <w:tcW w:w="5670" w:type="dxa"/>
          </w:tcPr>
          <w:p w:rsidR="009E7CCA" w:rsidRDefault="00805FE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ICT Policy – pupils not allowed to bring devices, phones etc.</w:t>
            </w:r>
          </w:p>
          <w:p w:rsidR="00805FEA" w:rsidRPr="00186D3D" w:rsidRDefault="00805FEA"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School Policy and Procedures for school outings.</w:t>
            </w:r>
          </w:p>
        </w:tc>
      </w:tr>
      <w:tr w:rsidR="00186D3D" w:rsidRPr="00186D3D" w:rsidTr="009E7CCA">
        <w:trPr>
          <w:trHeight w:val="567"/>
        </w:trPr>
        <w:tc>
          <w:tcPr>
            <w:tcW w:w="4740" w:type="dxa"/>
          </w:tcPr>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t xml:space="preserve">Fundraising events involving pupils </w:t>
            </w:r>
          </w:p>
          <w:p w:rsidR="009E7CCA" w:rsidRPr="00186D3D" w:rsidRDefault="009E7CCA" w:rsidP="00591448">
            <w:pPr>
              <w:spacing w:beforeLines="40" w:before="96"/>
              <w:jc w:val="both"/>
              <w:rPr>
                <w:rFonts w:ascii="Verdana" w:hAnsi="Verdana" w:cs="Times New Roman"/>
                <w:sz w:val="20"/>
                <w:szCs w:val="20"/>
              </w:rPr>
            </w:pPr>
          </w:p>
        </w:tc>
        <w:tc>
          <w:tcPr>
            <w:tcW w:w="931" w:type="dxa"/>
          </w:tcPr>
          <w:p w:rsidR="009E7CCA" w:rsidRPr="00186D3D" w:rsidRDefault="009E7CCA" w:rsidP="00591448">
            <w:pPr>
              <w:pStyle w:val="NoSpacing"/>
              <w:rPr>
                <w:rFonts w:ascii="Verdana" w:eastAsia="Times New Roman" w:hAnsi="Verdana" w:cstheme="minorHAnsi"/>
                <w:sz w:val="20"/>
                <w:szCs w:val="20"/>
              </w:rPr>
            </w:pPr>
          </w:p>
        </w:tc>
        <w:tc>
          <w:tcPr>
            <w:tcW w:w="4252" w:type="dxa"/>
          </w:tcPr>
          <w:p w:rsidR="009E7CCA" w:rsidRPr="00186D3D"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Risk of harm due to environmental factors.</w:t>
            </w:r>
          </w:p>
        </w:tc>
        <w:tc>
          <w:tcPr>
            <w:tcW w:w="5670" w:type="dxa"/>
          </w:tcPr>
          <w:p w:rsidR="007C31F2" w:rsidRDefault="007C31F2" w:rsidP="007C31F2">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w:t>
            </w:r>
          </w:p>
          <w:p w:rsidR="009E7CCA" w:rsidRPr="00186D3D"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Health and Safety Policy.</w:t>
            </w:r>
          </w:p>
        </w:tc>
      </w:tr>
      <w:tr w:rsidR="00186D3D" w:rsidRPr="00186D3D" w:rsidTr="009E7CCA">
        <w:trPr>
          <w:trHeight w:val="567"/>
        </w:trPr>
        <w:tc>
          <w:tcPr>
            <w:tcW w:w="4740" w:type="dxa"/>
          </w:tcPr>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t>School transport arrangements including use of bus escorts</w:t>
            </w:r>
          </w:p>
          <w:p w:rsidR="009E7CCA" w:rsidRPr="00186D3D" w:rsidRDefault="009E7CCA" w:rsidP="00591448">
            <w:pPr>
              <w:spacing w:beforeLines="40" w:before="96"/>
              <w:jc w:val="both"/>
              <w:rPr>
                <w:rFonts w:ascii="Verdana" w:hAnsi="Verdana" w:cs="Times New Roman"/>
                <w:sz w:val="20"/>
                <w:szCs w:val="20"/>
              </w:rPr>
            </w:pPr>
          </w:p>
          <w:p w:rsidR="009E7CCA" w:rsidRPr="00186D3D" w:rsidRDefault="009E7CCA" w:rsidP="00591448">
            <w:pPr>
              <w:spacing w:beforeLines="40" w:before="96"/>
              <w:jc w:val="both"/>
              <w:rPr>
                <w:rFonts w:ascii="Verdana" w:hAnsi="Verdana" w:cs="Times New Roman"/>
                <w:sz w:val="20"/>
                <w:szCs w:val="20"/>
              </w:rPr>
            </w:pPr>
          </w:p>
        </w:tc>
        <w:tc>
          <w:tcPr>
            <w:tcW w:w="931" w:type="dxa"/>
          </w:tcPr>
          <w:p w:rsidR="009E7CCA" w:rsidRPr="00186D3D" w:rsidRDefault="009E7CCA" w:rsidP="00591448">
            <w:pPr>
              <w:pStyle w:val="NoSpacing"/>
              <w:rPr>
                <w:rFonts w:ascii="Verdana" w:eastAsia="Times New Roman" w:hAnsi="Verdana" w:cstheme="minorHAnsi"/>
                <w:sz w:val="20"/>
                <w:szCs w:val="20"/>
              </w:rPr>
            </w:pPr>
          </w:p>
        </w:tc>
        <w:tc>
          <w:tcPr>
            <w:tcW w:w="4252" w:type="dxa"/>
          </w:tcPr>
          <w:p w:rsidR="009E7CCA"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Risk of harm embarking and alighting.</w:t>
            </w:r>
          </w:p>
          <w:p w:rsidR="007C31F2" w:rsidRPr="00186D3D"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Travel sickness.</w:t>
            </w:r>
          </w:p>
        </w:tc>
        <w:tc>
          <w:tcPr>
            <w:tcW w:w="5670" w:type="dxa"/>
          </w:tcPr>
          <w:p w:rsidR="009E7CCA"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 (different arrival times etc</w:t>
            </w:r>
            <w:proofErr w:type="gramStart"/>
            <w:r>
              <w:rPr>
                <w:rFonts w:ascii="Verdana" w:eastAsia="Times New Roman" w:hAnsi="Verdana" w:cstheme="minorHAnsi"/>
                <w:sz w:val="20"/>
                <w:szCs w:val="20"/>
              </w:rPr>
              <w:t>. )</w:t>
            </w:r>
            <w:proofErr w:type="gramEnd"/>
          </w:p>
          <w:p w:rsidR="007C31F2"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rsidR="007C31F2" w:rsidRPr="00186D3D"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Critical Incident Pol</w:t>
            </w:r>
            <w:r w:rsidR="0052424D">
              <w:rPr>
                <w:rFonts w:ascii="Verdana" w:eastAsia="Times New Roman" w:hAnsi="Verdana" w:cstheme="minorHAnsi"/>
                <w:sz w:val="20"/>
                <w:szCs w:val="20"/>
              </w:rPr>
              <w:t>i</w:t>
            </w:r>
            <w:r>
              <w:rPr>
                <w:rFonts w:ascii="Verdana" w:eastAsia="Times New Roman" w:hAnsi="Verdana" w:cstheme="minorHAnsi"/>
                <w:sz w:val="20"/>
                <w:szCs w:val="20"/>
              </w:rPr>
              <w:t>cy</w:t>
            </w:r>
          </w:p>
        </w:tc>
      </w:tr>
      <w:tr w:rsidR="00186D3D" w:rsidRPr="00186D3D" w:rsidTr="009E7CCA">
        <w:trPr>
          <w:trHeight w:val="567"/>
        </w:trPr>
        <w:tc>
          <w:tcPr>
            <w:tcW w:w="4740" w:type="dxa"/>
          </w:tcPr>
          <w:p w:rsidR="009E7CCA" w:rsidRPr="00186D3D" w:rsidRDefault="009E7CCA" w:rsidP="00591448">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lastRenderedPageBreak/>
              <w:t>List of School Activities</w:t>
            </w:r>
          </w:p>
        </w:tc>
        <w:tc>
          <w:tcPr>
            <w:tcW w:w="931" w:type="dxa"/>
          </w:tcPr>
          <w:p w:rsidR="009E7CCA" w:rsidRPr="00186D3D" w:rsidRDefault="009E7CCA" w:rsidP="00591448">
            <w:pPr>
              <w:pStyle w:val="NoSpacing"/>
              <w:jc w:val="center"/>
              <w:rPr>
                <w:rFonts w:ascii="Verdana" w:eastAsia="Times New Roman" w:hAnsi="Verdana" w:cstheme="minorHAnsi"/>
                <w:b/>
                <w:sz w:val="20"/>
                <w:szCs w:val="20"/>
              </w:rPr>
            </w:pPr>
          </w:p>
        </w:tc>
        <w:tc>
          <w:tcPr>
            <w:tcW w:w="4252" w:type="dxa"/>
          </w:tcPr>
          <w:p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identified the following Risk of Harm</w:t>
            </w:r>
          </w:p>
          <w:p w:rsidR="009E7CCA" w:rsidRPr="00186D3D" w:rsidRDefault="009E7CCA" w:rsidP="00591448">
            <w:pPr>
              <w:jc w:val="center"/>
              <w:rPr>
                <w:rFonts w:ascii="Verdana" w:eastAsia="Times New Roman" w:hAnsi="Verdana" w:cstheme="minorHAnsi"/>
                <w:b/>
                <w:sz w:val="20"/>
                <w:szCs w:val="20"/>
              </w:rPr>
            </w:pPr>
          </w:p>
        </w:tc>
        <w:tc>
          <w:tcPr>
            <w:tcW w:w="5670" w:type="dxa"/>
          </w:tcPr>
          <w:p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the following Procedures in place to address risk identified in this assessment</w:t>
            </w:r>
          </w:p>
        </w:tc>
      </w:tr>
      <w:tr w:rsidR="00186D3D" w:rsidRPr="00186D3D" w:rsidTr="009E7CCA">
        <w:trPr>
          <w:trHeight w:val="567"/>
        </w:trPr>
        <w:tc>
          <w:tcPr>
            <w:tcW w:w="4740" w:type="dxa"/>
          </w:tcPr>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t>Management of challenging behaviour amongst pupils, including appropriate use of restraint where required</w:t>
            </w:r>
          </w:p>
          <w:p w:rsidR="009E7CCA" w:rsidRPr="00186D3D" w:rsidRDefault="009E7CCA" w:rsidP="00591448">
            <w:pPr>
              <w:spacing w:beforeLines="40" w:before="96"/>
              <w:jc w:val="both"/>
              <w:rPr>
                <w:rFonts w:ascii="Verdana" w:hAnsi="Verdana" w:cs="Times New Roman"/>
                <w:sz w:val="20"/>
                <w:szCs w:val="20"/>
              </w:rPr>
            </w:pPr>
          </w:p>
        </w:tc>
        <w:tc>
          <w:tcPr>
            <w:tcW w:w="931" w:type="dxa"/>
          </w:tcPr>
          <w:p w:rsidR="009E7CCA" w:rsidRPr="00186D3D" w:rsidRDefault="009E7CCA" w:rsidP="00591448">
            <w:pPr>
              <w:pStyle w:val="NoSpacing"/>
              <w:rPr>
                <w:rFonts w:ascii="Verdana" w:eastAsia="Times New Roman" w:hAnsi="Verdana" w:cstheme="minorHAnsi"/>
                <w:sz w:val="20"/>
                <w:szCs w:val="20"/>
              </w:rPr>
            </w:pPr>
          </w:p>
        </w:tc>
        <w:tc>
          <w:tcPr>
            <w:tcW w:w="4252" w:type="dxa"/>
          </w:tcPr>
          <w:p w:rsidR="009E7CCA"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Harm by school personal….</w:t>
            </w:r>
          </w:p>
          <w:p w:rsidR="007C31F2" w:rsidRPr="00186D3D"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Injury to pupils and staff.</w:t>
            </w:r>
          </w:p>
        </w:tc>
        <w:tc>
          <w:tcPr>
            <w:tcW w:w="5670" w:type="dxa"/>
          </w:tcPr>
          <w:p w:rsidR="009E7CCA"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Withdrawal / Time – Out / Maintaining Prioritising all pupils</w:t>
            </w:r>
            <w:r w:rsidR="0052424D">
              <w:rPr>
                <w:rFonts w:ascii="Verdana" w:eastAsia="Times New Roman" w:hAnsi="Verdana" w:cstheme="minorHAnsi"/>
                <w:sz w:val="20"/>
                <w:szCs w:val="20"/>
              </w:rPr>
              <w:t>’</w:t>
            </w:r>
            <w:r>
              <w:rPr>
                <w:rFonts w:ascii="Verdana" w:eastAsia="Times New Roman" w:hAnsi="Verdana" w:cstheme="minorHAnsi"/>
                <w:sz w:val="20"/>
                <w:szCs w:val="20"/>
              </w:rPr>
              <w:t xml:space="preserve"> safety and that of staff.</w:t>
            </w:r>
          </w:p>
          <w:p w:rsidR="007C31F2"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SEN policy.</w:t>
            </w:r>
          </w:p>
          <w:p w:rsidR="007C31F2" w:rsidRPr="00186D3D"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tc>
      </w:tr>
      <w:tr w:rsidR="00186D3D" w:rsidRPr="00186D3D" w:rsidTr="009E7CCA">
        <w:trPr>
          <w:trHeight w:val="567"/>
        </w:trPr>
        <w:tc>
          <w:tcPr>
            <w:tcW w:w="4740" w:type="dxa"/>
          </w:tcPr>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t>Administration of Medicine</w:t>
            </w:r>
          </w:p>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t xml:space="preserve">Administration of First Aid </w:t>
            </w:r>
          </w:p>
          <w:p w:rsidR="009E7CCA" w:rsidRPr="00186D3D" w:rsidRDefault="009E7CCA" w:rsidP="00591448">
            <w:pPr>
              <w:spacing w:beforeLines="40" w:before="96"/>
              <w:jc w:val="both"/>
              <w:rPr>
                <w:rFonts w:ascii="Verdana" w:hAnsi="Verdana" w:cs="Times New Roman"/>
                <w:sz w:val="20"/>
                <w:szCs w:val="20"/>
              </w:rPr>
            </w:pPr>
          </w:p>
        </w:tc>
        <w:tc>
          <w:tcPr>
            <w:tcW w:w="931" w:type="dxa"/>
          </w:tcPr>
          <w:p w:rsidR="009E7CCA" w:rsidRPr="00186D3D" w:rsidRDefault="009E7CCA" w:rsidP="00591448">
            <w:pPr>
              <w:pStyle w:val="NoSpacing"/>
              <w:rPr>
                <w:rFonts w:ascii="Verdana" w:eastAsia="Times New Roman" w:hAnsi="Verdana" w:cstheme="minorHAnsi"/>
                <w:sz w:val="20"/>
                <w:szCs w:val="20"/>
              </w:rPr>
            </w:pPr>
          </w:p>
        </w:tc>
        <w:tc>
          <w:tcPr>
            <w:tcW w:w="4252" w:type="dxa"/>
          </w:tcPr>
          <w:p w:rsidR="009E7CCA" w:rsidRPr="00186D3D"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Risk of harm to pupil</w:t>
            </w:r>
          </w:p>
        </w:tc>
        <w:tc>
          <w:tcPr>
            <w:tcW w:w="5670" w:type="dxa"/>
          </w:tcPr>
          <w:p w:rsidR="009E7CCA"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Policy on administration of medicine</w:t>
            </w:r>
          </w:p>
          <w:p w:rsidR="007C31F2" w:rsidRPr="00186D3D"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Training of</w:t>
            </w:r>
            <w:r w:rsidR="00B750BD">
              <w:rPr>
                <w:rFonts w:ascii="Verdana" w:eastAsia="Times New Roman" w:hAnsi="Verdana" w:cstheme="minorHAnsi"/>
                <w:sz w:val="20"/>
                <w:szCs w:val="20"/>
              </w:rPr>
              <w:t xml:space="preserve"> staff member in relation to First Aid.</w:t>
            </w:r>
          </w:p>
        </w:tc>
      </w:tr>
      <w:tr w:rsidR="00186D3D" w:rsidRPr="00186D3D" w:rsidTr="009E7CCA">
        <w:trPr>
          <w:trHeight w:val="567"/>
        </w:trPr>
        <w:tc>
          <w:tcPr>
            <w:tcW w:w="4740" w:type="dxa"/>
          </w:tcPr>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t>Curricular provision in respect of SPHE, RSE, Stay Safe</w:t>
            </w:r>
          </w:p>
          <w:p w:rsidR="009E7CCA" w:rsidRPr="00186D3D" w:rsidRDefault="009E7CCA" w:rsidP="00591448">
            <w:pPr>
              <w:spacing w:beforeLines="40" w:before="96"/>
              <w:jc w:val="both"/>
              <w:rPr>
                <w:rFonts w:ascii="Verdana" w:hAnsi="Verdana" w:cs="Times New Roman"/>
                <w:sz w:val="20"/>
                <w:szCs w:val="20"/>
              </w:rPr>
            </w:pPr>
          </w:p>
        </w:tc>
        <w:tc>
          <w:tcPr>
            <w:tcW w:w="931" w:type="dxa"/>
          </w:tcPr>
          <w:p w:rsidR="009E7CCA" w:rsidRPr="00186D3D" w:rsidRDefault="009E7CCA" w:rsidP="00591448">
            <w:pPr>
              <w:pStyle w:val="NoSpacing"/>
              <w:rPr>
                <w:rFonts w:ascii="Verdana" w:eastAsia="Times New Roman" w:hAnsi="Verdana" w:cstheme="minorHAnsi"/>
                <w:sz w:val="20"/>
                <w:szCs w:val="20"/>
              </w:rPr>
            </w:pPr>
          </w:p>
        </w:tc>
        <w:tc>
          <w:tcPr>
            <w:tcW w:w="4252" w:type="dxa"/>
          </w:tcPr>
          <w:p w:rsidR="009E7CCA" w:rsidRPr="00186D3D" w:rsidRDefault="007C31F2"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Risk of bullying</w:t>
            </w:r>
          </w:p>
        </w:tc>
        <w:tc>
          <w:tcPr>
            <w:tcW w:w="5670" w:type="dxa"/>
          </w:tcPr>
          <w:p w:rsidR="009E7CCA" w:rsidRDefault="00B750BD"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All members comply with Stay Safe/SPHE Curriculum</w:t>
            </w:r>
          </w:p>
          <w:p w:rsidR="00B750BD" w:rsidRPr="00186D3D" w:rsidRDefault="00B750BD"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All staff </w:t>
            </w:r>
            <w:proofErr w:type="gramStart"/>
            <w:r>
              <w:rPr>
                <w:rFonts w:ascii="Verdana" w:eastAsia="Times New Roman" w:hAnsi="Verdana" w:cstheme="minorHAnsi"/>
                <w:sz w:val="20"/>
                <w:szCs w:val="20"/>
              </w:rPr>
              <w:t>have</w:t>
            </w:r>
            <w:proofErr w:type="gramEnd"/>
            <w:r>
              <w:rPr>
                <w:rFonts w:ascii="Verdana" w:eastAsia="Times New Roman" w:hAnsi="Verdana" w:cstheme="minorHAnsi"/>
                <w:sz w:val="20"/>
                <w:szCs w:val="20"/>
              </w:rPr>
              <w:t xml:space="preserve"> copies of Child Protection Guidelines / Paperwork.</w:t>
            </w:r>
          </w:p>
        </w:tc>
      </w:tr>
      <w:tr w:rsidR="00186D3D" w:rsidRPr="00186D3D" w:rsidTr="009E7CCA">
        <w:trPr>
          <w:trHeight w:val="567"/>
        </w:trPr>
        <w:tc>
          <w:tcPr>
            <w:tcW w:w="4740" w:type="dxa"/>
          </w:tcPr>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t>Training of school personnel in child protection matters</w:t>
            </w:r>
          </w:p>
          <w:p w:rsidR="009E7CCA" w:rsidRPr="00186D3D" w:rsidRDefault="009E7CCA" w:rsidP="00591448">
            <w:pPr>
              <w:spacing w:beforeLines="40" w:before="96"/>
              <w:jc w:val="both"/>
              <w:rPr>
                <w:rFonts w:ascii="Verdana" w:hAnsi="Verdana" w:cs="Times New Roman"/>
                <w:sz w:val="20"/>
                <w:szCs w:val="20"/>
              </w:rPr>
            </w:pPr>
          </w:p>
        </w:tc>
        <w:tc>
          <w:tcPr>
            <w:tcW w:w="931" w:type="dxa"/>
          </w:tcPr>
          <w:p w:rsidR="009E7CCA" w:rsidRPr="00186D3D" w:rsidRDefault="009E7CCA" w:rsidP="00591448">
            <w:pPr>
              <w:pStyle w:val="NoSpacing"/>
              <w:rPr>
                <w:rFonts w:ascii="Verdana" w:eastAsia="Times New Roman" w:hAnsi="Verdana" w:cstheme="minorHAnsi"/>
                <w:sz w:val="20"/>
                <w:szCs w:val="20"/>
              </w:rPr>
            </w:pPr>
          </w:p>
        </w:tc>
        <w:tc>
          <w:tcPr>
            <w:tcW w:w="4252" w:type="dxa"/>
          </w:tcPr>
          <w:p w:rsidR="009E7CCA" w:rsidRDefault="00687951"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Absent / Teachers on leave</w:t>
            </w:r>
            <w:r w:rsidR="0052424D">
              <w:rPr>
                <w:rFonts w:ascii="Verdana" w:eastAsia="Times New Roman" w:hAnsi="Verdana" w:cstheme="minorHAnsi"/>
                <w:sz w:val="20"/>
                <w:szCs w:val="20"/>
              </w:rPr>
              <w:t>. P</w:t>
            </w:r>
            <w:r>
              <w:rPr>
                <w:rFonts w:ascii="Verdana" w:eastAsia="Times New Roman" w:hAnsi="Verdana" w:cstheme="minorHAnsi"/>
                <w:sz w:val="20"/>
                <w:szCs w:val="20"/>
              </w:rPr>
              <w:t>ersonnel</w:t>
            </w:r>
          </w:p>
          <w:p w:rsidR="00687951" w:rsidRPr="00186D3D" w:rsidRDefault="0052424D" w:rsidP="00591448">
            <w:pPr>
              <w:pStyle w:val="NoSpacing"/>
              <w:rPr>
                <w:rFonts w:ascii="Verdana" w:eastAsia="Times New Roman" w:hAnsi="Verdana" w:cstheme="minorHAnsi"/>
                <w:sz w:val="20"/>
                <w:szCs w:val="20"/>
              </w:rPr>
            </w:pPr>
            <w:proofErr w:type="gramStart"/>
            <w:r>
              <w:rPr>
                <w:rFonts w:ascii="Verdana" w:eastAsia="Times New Roman" w:hAnsi="Verdana" w:cstheme="minorHAnsi"/>
                <w:sz w:val="20"/>
                <w:szCs w:val="20"/>
              </w:rPr>
              <w:t>m</w:t>
            </w:r>
            <w:r w:rsidR="00687951">
              <w:rPr>
                <w:rFonts w:ascii="Verdana" w:eastAsia="Times New Roman" w:hAnsi="Verdana" w:cstheme="minorHAnsi"/>
                <w:sz w:val="20"/>
                <w:szCs w:val="20"/>
              </w:rPr>
              <w:t>ay</w:t>
            </w:r>
            <w:proofErr w:type="gramEnd"/>
            <w:r w:rsidR="00687951">
              <w:rPr>
                <w:rFonts w:ascii="Verdana" w:eastAsia="Times New Roman" w:hAnsi="Verdana" w:cstheme="minorHAnsi"/>
                <w:sz w:val="20"/>
                <w:szCs w:val="20"/>
              </w:rPr>
              <w:t xml:space="preserve"> miss training events.</w:t>
            </w:r>
          </w:p>
        </w:tc>
        <w:tc>
          <w:tcPr>
            <w:tcW w:w="5670" w:type="dxa"/>
          </w:tcPr>
          <w:p w:rsidR="009E7CCA" w:rsidRPr="00687951" w:rsidRDefault="00687951"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CPD training for </w:t>
            </w:r>
            <w:r>
              <w:rPr>
                <w:rFonts w:ascii="Verdana" w:eastAsia="Times New Roman" w:hAnsi="Verdana" w:cstheme="minorHAnsi"/>
                <w:sz w:val="20"/>
                <w:szCs w:val="20"/>
                <w:u w:val="single"/>
              </w:rPr>
              <w:t>all</w:t>
            </w:r>
            <w:r>
              <w:rPr>
                <w:rFonts w:ascii="Verdana" w:eastAsia="Times New Roman" w:hAnsi="Verdana" w:cstheme="minorHAnsi"/>
                <w:sz w:val="20"/>
                <w:szCs w:val="20"/>
              </w:rPr>
              <w:t xml:space="preserve"> staff members including ancillary staff.</w:t>
            </w:r>
          </w:p>
        </w:tc>
      </w:tr>
      <w:tr w:rsidR="00186D3D" w:rsidRPr="00186D3D" w:rsidTr="009E7CCA">
        <w:trPr>
          <w:trHeight w:val="567"/>
        </w:trPr>
        <w:tc>
          <w:tcPr>
            <w:tcW w:w="4740" w:type="dxa"/>
          </w:tcPr>
          <w:p w:rsidR="009E7CCA" w:rsidRPr="00186D3D" w:rsidRDefault="009E7CCA" w:rsidP="00591448">
            <w:pPr>
              <w:jc w:val="center"/>
              <w:rPr>
                <w:rFonts w:ascii="Verdana" w:eastAsia="Times New Roman" w:hAnsi="Verdana" w:cstheme="minorHAnsi"/>
                <w:b/>
                <w:sz w:val="20"/>
                <w:szCs w:val="20"/>
              </w:rPr>
            </w:pPr>
            <w:r w:rsidRPr="00186D3D">
              <w:rPr>
                <w:rFonts w:ascii="Verdana" w:eastAsia="Times New Roman" w:hAnsi="Verdana" w:cstheme="minorHAnsi"/>
                <w:b/>
                <w:sz w:val="20"/>
                <w:szCs w:val="20"/>
              </w:rPr>
              <w:t>List of School Activities</w:t>
            </w:r>
          </w:p>
        </w:tc>
        <w:tc>
          <w:tcPr>
            <w:tcW w:w="931" w:type="dxa"/>
          </w:tcPr>
          <w:p w:rsidR="009E7CCA" w:rsidRPr="00186D3D" w:rsidRDefault="009E7CCA" w:rsidP="00591448">
            <w:pPr>
              <w:pStyle w:val="NoSpacing"/>
              <w:jc w:val="center"/>
              <w:rPr>
                <w:rFonts w:ascii="Verdana" w:eastAsia="Times New Roman" w:hAnsi="Verdana" w:cstheme="minorHAnsi"/>
                <w:b/>
                <w:sz w:val="20"/>
                <w:szCs w:val="20"/>
              </w:rPr>
            </w:pPr>
          </w:p>
        </w:tc>
        <w:tc>
          <w:tcPr>
            <w:tcW w:w="4252" w:type="dxa"/>
          </w:tcPr>
          <w:p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identified the following Risk of Harm</w:t>
            </w:r>
          </w:p>
          <w:p w:rsidR="009E7CCA" w:rsidRPr="00186D3D" w:rsidRDefault="009E7CCA" w:rsidP="00591448">
            <w:pPr>
              <w:jc w:val="center"/>
              <w:rPr>
                <w:rFonts w:ascii="Verdana" w:eastAsia="Times New Roman" w:hAnsi="Verdana" w:cstheme="minorHAnsi"/>
                <w:b/>
                <w:sz w:val="20"/>
                <w:szCs w:val="20"/>
              </w:rPr>
            </w:pPr>
          </w:p>
        </w:tc>
        <w:tc>
          <w:tcPr>
            <w:tcW w:w="5670" w:type="dxa"/>
          </w:tcPr>
          <w:p w:rsidR="009E7CCA" w:rsidRPr="00186D3D" w:rsidRDefault="009E7CCA" w:rsidP="00591448">
            <w:pPr>
              <w:pStyle w:val="NoSpacing"/>
              <w:jc w:val="center"/>
              <w:rPr>
                <w:rFonts w:ascii="Verdana" w:eastAsia="Times New Roman" w:hAnsi="Verdana" w:cstheme="minorHAnsi"/>
                <w:b/>
                <w:sz w:val="20"/>
                <w:szCs w:val="20"/>
              </w:rPr>
            </w:pPr>
            <w:r w:rsidRPr="00186D3D">
              <w:rPr>
                <w:rFonts w:ascii="Verdana" w:eastAsia="Times New Roman" w:hAnsi="Verdana" w:cstheme="minorHAnsi"/>
                <w:b/>
                <w:sz w:val="20"/>
                <w:szCs w:val="20"/>
              </w:rPr>
              <w:t>The School has the following Procedures in place to address risk identified in this assessment</w:t>
            </w:r>
          </w:p>
        </w:tc>
      </w:tr>
      <w:tr w:rsidR="00186D3D" w:rsidRPr="00186D3D" w:rsidTr="009E7CCA">
        <w:trPr>
          <w:trHeight w:val="567"/>
        </w:trPr>
        <w:tc>
          <w:tcPr>
            <w:tcW w:w="4740" w:type="dxa"/>
          </w:tcPr>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t>Use of Information and Communication Technology by pupils in school</w:t>
            </w:r>
          </w:p>
          <w:p w:rsidR="009E7CCA" w:rsidRPr="00186D3D" w:rsidRDefault="009E7CCA" w:rsidP="00591448">
            <w:pPr>
              <w:spacing w:beforeLines="40" w:before="96"/>
              <w:jc w:val="both"/>
              <w:rPr>
                <w:rFonts w:ascii="Verdana" w:hAnsi="Verdana" w:cs="Times New Roman"/>
                <w:sz w:val="20"/>
                <w:szCs w:val="20"/>
              </w:rPr>
            </w:pPr>
          </w:p>
        </w:tc>
        <w:tc>
          <w:tcPr>
            <w:tcW w:w="931" w:type="dxa"/>
          </w:tcPr>
          <w:p w:rsidR="009E7CCA" w:rsidRPr="00186D3D" w:rsidRDefault="009E7CCA" w:rsidP="00591448">
            <w:pPr>
              <w:pStyle w:val="NoSpacing"/>
              <w:rPr>
                <w:rFonts w:ascii="Verdana" w:eastAsia="Times New Roman" w:hAnsi="Verdana" w:cstheme="minorHAnsi"/>
                <w:sz w:val="20"/>
                <w:szCs w:val="20"/>
              </w:rPr>
            </w:pPr>
          </w:p>
        </w:tc>
        <w:tc>
          <w:tcPr>
            <w:tcW w:w="4252"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Bullying</w:t>
            </w:r>
          </w:p>
        </w:tc>
        <w:tc>
          <w:tcPr>
            <w:tcW w:w="5670" w:type="dxa"/>
          </w:tcPr>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ICT policy</w:t>
            </w:r>
          </w:p>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Anti-Bullying Policy</w:t>
            </w:r>
          </w:p>
          <w:p w:rsidR="009E7CCA" w:rsidRPr="00186D3D" w:rsidRDefault="009E7CCA" w:rsidP="00591448">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Code of Behaviour</w:t>
            </w:r>
          </w:p>
        </w:tc>
      </w:tr>
      <w:tr w:rsidR="00186D3D" w:rsidRPr="00186D3D" w:rsidTr="009E7CCA">
        <w:trPr>
          <w:trHeight w:val="567"/>
        </w:trPr>
        <w:tc>
          <w:tcPr>
            <w:tcW w:w="4740" w:type="dxa"/>
          </w:tcPr>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t>Application of sanctions under the school’s Code of Behaviour including detention of pupils, confiscation of phones etc.</w:t>
            </w:r>
          </w:p>
          <w:p w:rsidR="009E7CCA" w:rsidRPr="00186D3D" w:rsidRDefault="009E7CCA" w:rsidP="00591448">
            <w:pPr>
              <w:spacing w:beforeLines="40" w:before="96"/>
              <w:jc w:val="both"/>
              <w:rPr>
                <w:rFonts w:ascii="Verdana" w:hAnsi="Verdana" w:cs="Times New Roman"/>
                <w:sz w:val="20"/>
                <w:szCs w:val="20"/>
              </w:rPr>
            </w:pPr>
          </w:p>
        </w:tc>
        <w:tc>
          <w:tcPr>
            <w:tcW w:w="931" w:type="dxa"/>
          </w:tcPr>
          <w:p w:rsidR="009E7CCA" w:rsidRPr="00186D3D" w:rsidRDefault="009E7CCA" w:rsidP="00591448">
            <w:pPr>
              <w:pStyle w:val="NoSpacing"/>
              <w:rPr>
                <w:rFonts w:ascii="Verdana" w:eastAsia="Times New Roman" w:hAnsi="Verdana" w:cstheme="minorHAnsi"/>
                <w:sz w:val="20"/>
                <w:szCs w:val="20"/>
              </w:rPr>
            </w:pPr>
          </w:p>
        </w:tc>
        <w:tc>
          <w:tcPr>
            <w:tcW w:w="4252" w:type="dxa"/>
          </w:tcPr>
          <w:p w:rsidR="009E7CCA" w:rsidRPr="00186D3D" w:rsidRDefault="009E7CCA" w:rsidP="00591448">
            <w:pPr>
              <w:pStyle w:val="NoSpacing"/>
              <w:rPr>
                <w:rFonts w:ascii="Verdana" w:eastAsia="Times New Roman" w:hAnsi="Verdana" w:cstheme="minorHAnsi"/>
                <w:sz w:val="20"/>
                <w:szCs w:val="20"/>
              </w:rPr>
            </w:pPr>
          </w:p>
        </w:tc>
        <w:tc>
          <w:tcPr>
            <w:tcW w:w="5670" w:type="dxa"/>
          </w:tcPr>
          <w:p w:rsidR="009E7CCA" w:rsidRDefault="00E310AB"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rsidR="00E310AB" w:rsidRPr="00186D3D" w:rsidRDefault="00E310AB"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Internet and ICT Policy.</w:t>
            </w:r>
          </w:p>
        </w:tc>
      </w:tr>
      <w:tr w:rsidR="00186D3D" w:rsidRPr="00186D3D" w:rsidTr="009E7CCA">
        <w:trPr>
          <w:trHeight w:val="567"/>
        </w:trPr>
        <w:tc>
          <w:tcPr>
            <w:tcW w:w="4740" w:type="dxa"/>
          </w:tcPr>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t>Students participating in work experience in the school</w:t>
            </w:r>
          </w:p>
          <w:p w:rsidR="009E7CCA" w:rsidRPr="00186D3D" w:rsidRDefault="009E7CCA" w:rsidP="00591448">
            <w:pPr>
              <w:spacing w:beforeLines="40" w:before="96"/>
              <w:jc w:val="both"/>
              <w:rPr>
                <w:rFonts w:ascii="Verdana" w:hAnsi="Verdana" w:cs="Times New Roman"/>
                <w:sz w:val="20"/>
                <w:szCs w:val="20"/>
              </w:rPr>
            </w:pPr>
          </w:p>
        </w:tc>
        <w:tc>
          <w:tcPr>
            <w:tcW w:w="931" w:type="dxa"/>
          </w:tcPr>
          <w:p w:rsidR="009E7CCA" w:rsidRPr="00186D3D" w:rsidRDefault="009E7CCA" w:rsidP="00591448">
            <w:pPr>
              <w:pStyle w:val="NoSpacing"/>
              <w:rPr>
                <w:rFonts w:ascii="Verdana" w:eastAsia="Times New Roman" w:hAnsi="Verdana" w:cstheme="minorHAnsi"/>
                <w:sz w:val="20"/>
                <w:szCs w:val="20"/>
              </w:rPr>
            </w:pPr>
          </w:p>
        </w:tc>
        <w:tc>
          <w:tcPr>
            <w:tcW w:w="4252" w:type="dxa"/>
          </w:tcPr>
          <w:p w:rsidR="009E7CCA" w:rsidRPr="00186D3D" w:rsidRDefault="00E310AB"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Risk of harm not being recognised / not being promptly reported.</w:t>
            </w:r>
          </w:p>
        </w:tc>
        <w:tc>
          <w:tcPr>
            <w:tcW w:w="5670" w:type="dxa"/>
          </w:tcPr>
          <w:p w:rsidR="009E7CCA" w:rsidRDefault="00E310AB"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Induction Policy.</w:t>
            </w:r>
          </w:p>
          <w:p w:rsidR="00E310AB" w:rsidRDefault="00E310AB"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Supervision Policy.</w:t>
            </w:r>
          </w:p>
          <w:p w:rsidR="00E310AB" w:rsidRPr="00186D3D" w:rsidRDefault="00E310AB"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Adhering to Garda Vetting legislation.</w:t>
            </w:r>
          </w:p>
        </w:tc>
      </w:tr>
      <w:tr w:rsidR="00186D3D" w:rsidRPr="00186D3D" w:rsidTr="009E7CCA">
        <w:trPr>
          <w:trHeight w:val="567"/>
        </w:trPr>
        <w:tc>
          <w:tcPr>
            <w:tcW w:w="4740" w:type="dxa"/>
          </w:tcPr>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t>Student teachers undertaking training placement in school</w:t>
            </w:r>
          </w:p>
          <w:p w:rsidR="009E7CCA" w:rsidRPr="00186D3D" w:rsidRDefault="009E7CCA" w:rsidP="00591448">
            <w:pPr>
              <w:spacing w:beforeLines="40" w:before="96"/>
              <w:jc w:val="both"/>
              <w:rPr>
                <w:rFonts w:ascii="Verdana" w:hAnsi="Verdana" w:cs="Times New Roman"/>
                <w:sz w:val="20"/>
                <w:szCs w:val="20"/>
              </w:rPr>
            </w:pPr>
          </w:p>
        </w:tc>
        <w:tc>
          <w:tcPr>
            <w:tcW w:w="931" w:type="dxa"/>
          </w:tcPr>
          <w:p w:rsidR="009E7CCA" w:rsidRPr="00186D3D" w:rsidRDefault="009E7CCA" w:rsidP="00591448">
            <w:pPr>
              <w:pStyle w:val="NoSpacing"/>
              <w:rPr>
                <w:rFonts w:ascii="Verdana" w:eastAsia="Times New Roman" w:hAnsi="Verdana" w:cstheme="minorHAnsi"/>
                <w:sz w:val="20"/>
                <w:szCs w:val="20"/>
              </w:rPr>
            </w:pPr>
          </w:p>
        </w:tc>
        <w:tc>
          <w:tcPr>
            <w:tcW w:w="4252" w:type="dxa"/>
          </w:tcPr>
          <w:p w:rsidR="009E7CCA" w:rsidRPr="00186D3D" w:rsidRDefault="00E310AB"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Risk of harm not being recognised / or promptly reported.</w:t>
            </w:r>
          </w:p>
        </w:tc>
        <w:tc>
          <w:tcPr>
            <w:tcW w:w="5670" w:type="dxa"/>
          </w:tcPr>
          <w:p w:rsidR="009E7CCA" w:rsidRDefault="00E310AB"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Induction procedures.</w:t>
            </w:r>
          </w:p>
          <w:p w:rsidR="00E310AB" w:rsidRPr="00186D3D" w:rsidRDefault="00E310AB"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Vetting Legislation etc.</w:t>
            </w:r>
          </w:p>
        </w:tc>
      </w:tr>
      <w:tr w:rsidR="00186D3D" w:rsidRPr="00186D3D" w:rsidTr="009E7CCA">
        <w:trPr>
          <w:trHeight w:val="567"/>
        </w:trPr>
        <w:tc>
          <w:tcPr>
            <w:tcW w:w="4740" w:type="dxa"/>
          </w:tcPr>
          <w:p w:rsidR="009E7CCA" w:rsidRPr="00186D3D" w:rsidRDefault="009E7CCA" w:rsidP="00591448">
            <w:pPr>
              <w:spacing w:beforeLines="40" w:before="96"/>
              <w:jc w:val="both"/>
              <w:rPr>
                <w:rFonts w:ascii="Verdana" w:hAnsi="Verdana" w:cs="Times New Roman"/>
                <w:sz w:val="20"/>
                <w:szCs w:val="20"/>
              </w:rPr>
            </w:pPr>
            <w:r w:rsidRPr="00186D3D">
              <w:rPr>
                <w:rFonts w:ascii="Verdana" w:hAnsi="Verdana" w:cs="Times New Roman"/>
                <w:sz w:val="20"/>
                <w:szCs w:val="20"/>
              </w:rPr>
              <w:lastRenderedPageBreak/>
              <w:t xml:space="preserve">Use of video/photography/other media to record school events </w:t>
            </w:r>
          </w:p>
          <w:p w:rsidR="009E7CCA" w:rsidRPr="00186D3D" w:rsidRDefault="009E7CCA" w:rsidP="00591448">
            <w:pPr>
              <w:spacing w:beforeLines="40" w:before="96"/>
              <w:jc w:val="both"/>
              <w:rPr>
                <w:rFonts w:ascii="Verdana" w:hAnsi="Verdana" w:cs="Times New Roman"/>
                <w:sz w:val="20"/>
                <w:szCs w:val="20"/>
              </w:rPr>
            </w:pPr>
          </w:p>
        </w:tc>
        <w:tc>
          <w:tcPr>
            <w:tcW w:w="931" w:type="dxa"/>
          </w:tcPr>
          <w:p w:rsidR="009E7CCA" w:rsidRPr="00186D3D" w:rsidRDefault="009E7CCA" w:rsidP="00591448">
            <w:pPr>
              <w:pStyle w:val="NoSpacing"/>
              <w:rPr>
                <w:rFonts w:ascii="Verdana" w:eastAsia="Times New Roman" w:hAnsi="Verdana" w:cstheme="minorHAnsi"/>
                <w:sz w:val="20"/>
                <w:szCs w:val="20"/>
              </w:rPr>
            </w:pPr>
          </w:p>
        </w:tc>
        <w:tc>
          <w:tcPr>
            <w:tcW w:w="4252" w:type="dxa"/>
          </w:tcPr>
          <w:p w:rsidR="009E7CCA" w:rsidRPr="00186D3D" w:rsidRDefault="00E310AB"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Risk of harm to pupils by inappropriate circulating of photos etc.</w:t>
            </w:r>
          </w:p>
        </w:tc>
        <w:tc>
          <w:tcPr>
            <w:tcW w:w="5670" w:type="dxa"/>
          </w:tcPr>
          <w:p w:rsidR="009E7CCA" w:rsidRDefault="00EF6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No recordings to be </w:t>
            </w:r>
            <w:r w:rsidR="0052424D">
              <w:rPr>
                <w:rFonts w:ascii="Verdana" w:eastAsia="Times New Roman" w:hAnsi="Verdana" w:cstheme="minorHAnsi"/>
                <w:sz w:val="20"/>
                <w:szCs w:val="20"/>
              </w:rPr>
              <w:t xml:space="preserve">circulated or put up </w:t>
            </w:r>
            <w:r>
              <w:rPr>
                <w:rFonts w:ascii="Verdana" w:eastAsia="Times New Roman" w:hAnsi="Verdana" w:cstheme="minorHAnsi"/>
                <w:sz w:val="20"/>
                <w:szCs w:val="20"/>
              </w:rPr>
              <w:t>on social media.</w:t>
            </w:r>
          </w:p>
          <w:p w:rsidR="00EF650F" w:rsidRPr="00186D3D" w:rsidRDefault="00EF650F" w:rsidP="00591448">
            <w:pPr>
              <w:pStyle w:val="NoSpacing"/>
              <w:rPr>
                <w:rFonts w:ascii="Verdana" w:eastAsia="Times New Roman" w:hAnsi="Verdana" w:cstheme="minorHAnsi"/>
                <w:sz w:val="20"/>
                <w:szCs w:val="20"/>
              </w:rPr>
            </w:pPr>
            <w:r>
              <w:rPr>
                <w:rFonts w:ascii="Verdana" w:eastAsia="Times New Roman" w:hAnsi="Verdana" w:cstheme="minorHAnsi"/>
                <w:sz w:val="20"/>
                <w:szCs w:val="20"/>
              </w:rPr>
              <w:t>Refer to consent list provided by parents for use of imagery etc.</w:t>
            </w:r>
          </w:p>
        </w:tc>
      </w:tr>
    </w:tbl>
    <w:p w:rsidR="00666055" w:rsidRPr="00186D3D" w:rsidRDefault="00666055">
      <w:pPr>
        <w:spacing w:after="0" w:line="240" w:lineRule="auto"/>
        <w:jc w:val="both"/>
        <w:rPr>
          <w:rFonts w:ascii="Verdana" w:eastAsia="Times New Roman" w:hAnsi="Verdana" w:cstheme="minorHAnsi"/>
          <w:sz w:val="20"/>
          <w:szCs w:val="20"/>
        </w:rPr>
      </w:pPr>
    </w:p>
    <w:p w:rsidR="00A25FCD" w:rsidRPr="00186D3D" w:rsidRDefault="00A25FCD" w:rsidP="00A25FCD">
      <w:pPr>
        <w:ind w:right="-188"/>
        <w:jc w:val="both"/>
        <w:rPr>
          <w:rFonts w:ascii="Verdana" w:hAnsi="Verdana" w:cs="Times New Roman"/>
          <w:sz w:val="20"/>
          <w:szCs w:val="20"/>
        </w:rPr>
      </w:pPr>
      <w:r w:rsidRPr="00186D3D">
        <w:rPr>
          <w:rFonts w:ascii="Verdana" w:hAnsi="Verdana" w:cs="Times New Roman"/>
          <w:b/>
          <w:sz w:val="20"/>
          <w:szCs w:val="20"/>
        </w:rPr>
        <w:t>Important Note:</w:t>
      </w:r>
      <w:r w:rsidRPr="00186D3D">
        <w:rPr>
          <w:rFonts w:ascii="Verdana" w:hAnsi="Verdana" w:cs="Times New Roman"/>
          <w:sz w:val="20"/>
          <w:szCs w:val="20"/>
        </w:rPr>
        <w:t xml:space="preserve">  It should be noted that risk in the context of this </w:t>
      </w:r>
      <w:r w:rsidR="00EF650F">
        <w:rPr>
          <w:rFonts w:ascii="Verdana" w:hAnsi="Verdana" w:cs="Times New Roman"/>
          <w:sz w:val="20"/>
          <w:szCs w:val="20"/>
        </w:rPr>
        <w:t xml:space="preserve">risk assessment is the risk of </w:t>
      </w:r>
      <w:r w:rsidRPr="00186D3D">
        <w:rPr>
          <w:rFonts w:ascii="Verdana" w:hAnsi="Verdana" w:cs="Times New Roman"/>
          <w:sz w:val="20"/>
          <w:szCs w:val="20"/>
        </w:rPr>
        <w:t xml:space="preserve">“harm” as defined in the Children First Act 2015 and not general health and safety risk.  The definition of harm is set out in Chapter 4 of the </w:t>
      </w:r>
      <w:r w:rsidRPr="00186D3D">
        <w:rPr>
          <w:rFonts w:ascii="Verdana" w:hAnsi="Verdana" w:cs="Times New Roman"/>
          <w:i/>
          <w:sz w:val="20"/>
          <w:szCs w:val="20"/>
        </w:rPr>
        <w:t>Child Protection Procedures</w:t>
      </w:r>
      <w:r w:rsidR="00EF650F">
        <w:rPr>
          <w:rFonts w:ascii="Verdana" w:hAnsi="Verdana" w:cs="Times New Roman"/>
          <w:i/>
          <w:sz w:val="20"/>
          <w:szCs w:val="20"/>
        </w:rPr>
        <w:t xml:space="preserve"> for Primary and Post- Primary </w:t>
      </w:r>
      <w:r w:rsidRPr="00186D3D">
        <w:rPr>
          <w:rFonts w:ascii="Verdana" w:hAnsi="Verdana" w:cs="Times New Roman"/>
          <w:i/>
          <w:sz w:val="20"/>
          <w:szCs w:val="20"/>
        </w:rPr>
        <w:t>Schools 2017</w:t>
      </w:r>
    </w:p>
    <w:p w:rsidR="00A25FCD" w:rsidRPr="00186D3D" w:rsidRDefault="00A25FCD" w:rsidP="00A25FCD">
      <w:pPr>
        <w:ind w:right="-188"/>
        <w:jc w:val="both"/>
        <w:rPr>
          <w:rFonts w:ascii="Verdana" w:hAnsi="Verdana" w:cs="Times New Roman"/>
          <w:sz w:val="20"/>
          <w:szCs w:val="20"/>
        </w:rPr>
      </w:pPr>
      <w:r w:rsidRPr="00186D3D">
        <w:rPr>
          <w:rFonts w:ascii="Verdana" w:hAnsi="Verdana" w:cs="Times New Roman"/>
          <w:sz w:val="20"/>
          <w:szCs w:val="20"/>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rsidR="00A25FCD" w:rsidRPr="00186D3D" w:rsidRDefault="00A25FCD" w:rsidP="00A25FCD">
      <w:pPr>
        <w:spacing w:after="0"/>
        <w:jc w:val="both"/>
        <w:rPr>
          <w:rFonts w:ascii="Verdana" w:hAnsi="Verdana" w:cs="Times New Roman"/>
          <w:sz w:val="20"/>
          <w:szCs w:val="20"/>
        </w:rPr>
      </w:pPr>
      <w:r w:rsidRPr="00186D3D">
        <w:rPr>
          <w:rFonts w:ascii="Verdana" w:hAnsi="Verdana" w:cs="Times New Roman"/>
          <w:sz w:val="20"/>
          <w:szCs w:val="20"/>
        </w:rPr>
        <w:t xml:space="preserve">This risk assessment has been completed by the </w:t>
      </w:r>
      <w:r w:rsidR="001B0FFD" w:rsidRPr="00186D3D">
        <w:rPr>
          <w:rFonts w:ascii="Verdana" w:hAnsi="Verdana" w:cs="Times New Roman"/>
          <w:sz w:val="20"/>
          <w:szCs w:val="20"/>
        </w:rPr>
        <w:t xml:space="preserve">Board of Management on </w:t>
      </w:r>
      <w:r w:rsidR="00EF650F">
        <w:rPr>
          <w:rFonts w:ascii="Verdana" w:hAnsi="Verdana" w:cs="Times New Roman"/>
          <w:sz w:val="20"/>
          <w:szCs w:val="20"/>
        </w:rPr>
        <w:t>Tuesday, 13</w:t>
      </w:r>
      <w:r w:rsidR="00EF650F" w:rsidRPr="00EF650F">
        <w:rPr>
          <w:rFonts w:ascii="Verdana" w:hAnsi="Verdana" w:cs="Times New Roman"/>
          <w:sz w:val="20"/>
          <w:szCs w:val="20"/>
          <w:vertAlign w:val="superscript"/>
        </w:rPr>
        <w:t>th</w:t>
      </w:r>
      <w:r w:rsidR="00EF650F">
        <w:rPr>
          <w:rFonts w:ascii="Verdana" w:hAnsi="Verdana" w:cs="Times New Roman"/>
          <w:sz w:val="20"/>
          <w:szCs w:val="20"/>
        </w:rPr>
        <w:t xml:space="preserve"> March. </w:t>
      </w:r>
      <w:r w:rsidR="001B0FFD" w:rsidRPr="00186D3D">
        <w:rPr>
          <w:rFonts w:ascii="Verdana" w:hAnsi="Verdana" w:cs="Times New Roman"/>
          <w:sz w:val="20"/>
          <w:szCs w:val="20"/>
        </w:rPr>
        <w:t xml:space="preserve"> It will</w:t>
      </w:r>
      <w:r w:rsidRPr="00186D3D">
        <w:rPr>
          <w:rFonts w:ascii="Verdana" w:hAnsi="Verdana" w:cs="Times New Roman"/>
          <w:sz w:val="20"/>
          <w:szCs w:val="20"/>
        </w:rPr>
        <w:t xml:space="preserve"> be reviewed as part of the school’s annual review of its Child Safeguarding Statement.</w:t>
      </w:r>
    </w:p>
    <w:p w:rsidR="00A25FCD" w:rsidRPr="00186D3D" w:rsidRDefault="00A25FCD" w:rsidP="00A25FCD">
      <w:pPr>
        <w:spacing w:after="0"/>
        <w:jc w:val="both"/>
        <w:rPr>
          <w:rFonts w:ascii="Verdana" w:hAnsi="Verdana" w:cs="Times New Roman"/>
          <w:sz w:val="20"/>
          <w:szCs w:val="20"/>
        </w:rPr>
      </w:pPr>
    </w:p>
    <w:p w:rsidR="00A25FCD" w:rsidRPr="00186D3D" w:rsidRDefault="00A25FCD" w:rsidP="00A25FCD">
      <w:pPr>
        <w:autoSpaceDE w:val="0"/>
        <w:autoSpaceDN w:val="0"/>
        <w:spacing w:after="0" w:line="240" w:lineRule="auto"/>
        <w:ind w:right="-680"/>
        <w:jc w:val="both"/>
        <w:rPr>
          <w:rFonts w:ascii="Verdana" w:hAnsi="Verdana" w:cs="Times New Roman"/>
          <w:sz w:val="20"/>
          <w:szCs w:val="20"/>
        </w:rPr>
      </w:pPr>
      <w:r w:rsidRPr="00186D3D">
        <w:rPr>
          <w:rFonts w:ascii="Verdana" w:hAnsi="Verdana" w:cs="Times New Roman"/>
          <w:sz w:val="20"/>
          <w:szCs w:val="20"/>
        </w:rPr>
        <w:t xml:space="preserve">Signed _____________________________________ Date ________________ </w:t>
      </w:r>
    </w:p>
    <w:p w:rsidR="00A25FCD" w:rsidRPr="00186D3D" w:rsidRDefault="00A25FCD" w:rsidP="00A25FCD">
      <w:pPr>
        <w:autoSpaceDE w:val="0"/>
        <w:autoSpaceDN w:val="0"/>
        <w:spacing w:after="0" w:line="240" w:lineRule="auto"/>
        <w:ind w:right="-680"/>
        <w:jc w:val="both"/>
        <w:rPr>
          <w:rFonts w:ascii="Verdana" w:hAnsi="Verdana" w:cs="Times New Roman"/>
          <w:sz w:val="20"/>
          <w:szCs w:val="20"/>
        </w:rPr>
      </w:pPr>
    </w:p>
    <w:p w:rsidR="00A25FCD" w:rsidRPr="00186D3D" w:rsidRDefault="00A25FCD" w:rsidP="00A25FCD">
      <w:pPr>
        <w:autoSpaceDE w:val="0"/>
        <w:autoSpaceDN w:val="0"/>
        <w:spacing w:after="0" w:line="240" w:lineRule="auto"/>
        <w:ind w:right="-680"/>
        <w:jc w:val="both"/>
        <w:rPr>
          <w:rFonts w:ascii="Verdana" w:hAnsi="Verdana" w:cs="Times New Roman"/>
          <w:sz w:val="20"/>
          <w:szCs w:val="20"/>
        </w:rPr>
      </w:pPr>
      <w:r w:rsidRPr="00186D3D">
        <w:rPr>
          <w:rFonts w:ascii="Verdana" w:hAnsi="Verdana" w:cs="Times New Roman"/>
          <w:sz w:val="20"/>
          <w:szCs w:val="20"/>
        </w:rPr>
        <w:t xml:space="preserve">Chairperson, Board of Management </w:t>
      </w:r>
    </w:p>
    <w:p w:rsidR="00A25FCD" w:rsidRPr="00186D3D" w:rsidRDefault="00A25FCD" w:rsidP="00A25FCD">
      <w:pPr>
        <w:autoSpaceDE w:val="0"/>
        <w:autoSpaceDN w:val="0"/>
        <w:spacing w:after="0" w:line="240" w:lineRule="auto"/>
        <w:ind w:right="-680"/>
        <w:jc w:val="both"/>
        <w:rPr>
          <w:rFonts w:ascii="Verdana" w:hAnsi="Verdana" w:cs="Times New Roman"/>
          <w:sz w:val="20"/>
          <w:szCs w:val="20"/>
        </w:rPr>
      </w:pPr>
    </w:p>
    <w:p w:rsidR="001B0FFD" w:rsidRPr="00186D3D" w:rsidRDefault="001B0FFD" w:rsidP="00A25FCD">
      <w:pPr>
        <w:autoSpaceDE w:val="0"/>
        <w:autoSpaceDN w:val="0"/>
        <w:spacing w:after="0" w:line="240" w:lineRule="auto"/>
        <w:ind w:right="-680"/>
        <w:jc w:val="both"/>
        <w:rPr>
          <w:rFonts w:ascii="Verdana" w:hAnsi="Verdana" w:cs="Times New Roman"/>
          <w:sz w:val="20"/>
          <w:szCs w:val="20"/>
        </w:rPr>
      </w:pPr>
    </w:p>
    <w:p w:rsidR="00A25FCD" w:rsidRPr="00186D3D" w:rsidRDefault="00A25FCD" w:rsidP="00A25FCD">
      <w:pPr>
        <w:autoSpaceDE w:val="0"/>
        <w:autoSpaceDN w:val="0"/>
        <w:spacing w:after="0" w:line="240" w:lineRule="auto"/>
        <w:ind w:right="-680"/>
        <w:jc w:val="both"/>
        <w:rPr>
          <w:rFonts w:ascii="Verdana" w:hAnsi="Verdana" w:cs="Times New Roman"/>
          <w:sz w:val="20"/>
          <w:szCs w:val="20"/>
        </w:rPr>
      </w:pPr>
      <w:r w:rsidRPr="00186D3D">
        <w:rPr>
          <w:rFonts w:ascii="Verdana" w:hAnsi="Verdana" w:cs="Times New Roman"/>
          <w:sz w:val="20"/>
          <w:szCs w:val="20"/>
        </w:rPr>
        <w:t xml:space="preserve">Signed _____________________________________ Date ________________ </w:t>
      </w:r>
    </w:p>
    <w:p w:rsidR="00A25FCD" w:rsidRPr="00186D3D" w:rsidRDefault="00A25FCD" w:rsidP="00A25FCD">
      <w:pPr>
        <w:autoSpaceDE w:val="0"/>
        <w:autoSpaceDN w:val="0"/>
        <w:spacing w:after="0" w:line="240" w:lineRule="auto"/>
        <w:ind w:right="-680"/>
        <w:jc w:val="both"/>
        <w:rPr>
          <w:rFonts w:ascii="Verdana" w:hAnsi="Verdana" w:cs="Times New Roman"/>
          <w:sz w:val="20"/>
          <w:szCs w:val="20"/>
        </w:rPr>
      </w:pPr>
    </w:p>
    <w:p w:rsidR="00A25FCD" w:rsidRPr="00186D3D" w:rsidRDefault="00A25FCD" w:rsidP="00A25FCD">
      <w:pPr>
        <w:autoSpaceDE w:val="0"/>
        <w:autoSpaceDN w:val="0"/>
        <w:spacing w:after="0" w:line="240" w:lineRule="auto"/>
        <w:ind w:right="-680"/>
        <w:jc w:val="both"/>
        <w:rPr>
          <w:rFonts w:ascii="Verdana" w:hAnsi="Verdana" w:cs="Times New Roman"/>
          <w:sz w:val="20"/>
          <w:szCs w:val="20"/>
        </w:rPr>
      </w:pPr>
      <w:r w:rsidRPr="00186D3D">
        <w:rPr>
          <w:rFonts w:ascii="Verdana" w:hAnsi="Verdana" w:cs="Times New Roman"/>
          <w:sz w:val="20"/>
          <w:szCs w:val="20"/>
        </w:rPr>
        <w:t>Principal/Secretary to the Board of Management</w:t>
      </w:r>
    </w:p>
    <w:p w:rsidR="00A25FCD" w:rsidRPr="00186D3D" w:rsidRDefault="00A25FCD">
      <w:pPr>
        <w:spacing w:after="0" w:line="240" w:lineRule="auto"/>
        <w:jc w:val="both"/>
        <w:rPr>
          <w:rFonts w:ascii="Verdana" w:eastAsia="Times New Roman" w:hAnsi="Verdana" w:cstheme="minorHAnsi"/>
          <w:sz w:val="20"/>
          <w:szCs w:val="20"/>
        </w:rPr>
      </w:pPr>
    </w:p>
    <w:sectPr w:rsidR="00A25FCD" w:rsidRPr="00186D3D" w:rsidSect="00441E41">
      <w:footerReference w:type="default" r:id="rId8"/>
      <w:pgSz w:w="16838" w:h="11906" w:orient="landscape"/>
      <w:pgMar w:top="1440" w:right="1440" w:bottom="1276" w:left="1440" w:header="708" w:footer="4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FB6" w:rsidRDefault="00B72FB6" w:rsidP="00591448">
      <w:pPr>
        <w:spacing w:after="0" w:line="240" w:lineRule="auto"/>
      </w:pPr>
      <w:r>
        <w:separator/>
      </w:r>
    </w:p>
  </w:endnote>
  <w:endnote w:type="continuationSeparator" w:id="0">
    <w:p w:rsidR="00B72FB6" w:rsidRDefault="00B72FB6" w:rsidP="0059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41" w:rsidRPr="00EA5346" w:rsidRDefault="00441E41" w:rsidP="00441E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i/>
        <w:color w:val="212121"/>
        <w:sz w:val="20"/>
        <w:szCs w:val="20"/>
        <w:lang w:eastAsia="en-IE"/>
      </w:rPr>
    </w:pPr>
    <w:r w:rsidRPr="00C801A0">
      <w:rPr>
        <w:rFonts w:ascii="inherit" w:eastAsia="Times New Roman" w:hAnsi="inherit" w:cs="Courier New"/>
        <w:i/>
        <w:color w:val="212121"/>
        <w:sz w:val="20"/>
        <w:szCs w:val="20"/>
        <w:lang w:val="ga-IE" w:eastAsia="en-IE"/>
      </w:rPr>
      <w:t>A</w:t>
    </w:r>
    <w:r w:rsidRPr="00EA5346">
      <w:rPr>
        <w:rFonts w:ascii="inherit" w:eastAsia="Times New Roman" w:hAnsi="inherit" w:cs="Courier New"/>
        <w:i/>
        <w:color w:val="212121"/>
        <w:sz w:val="20"/>
        <w:szCs w:val="20"/>
        <w:lang w:val="ga-IE" w:eastAsia="en-IE"/>
      </w:rPr>
      <w:t>thbhreithnithe</w:t>
    </w:r>
    <w:r w:rsidR="00D27052">
      <w:rPr>
        <w:rFonts w:ascii="inherit" w:eastAsia="Times New Roman" w:hAnsi="inherit" w:cs="Courier New"/>
        <w:i/>
        <w:color w:val="212121"/>
        <w:sz w:val="20"/>
        <w:szCs w:val="20"/>
        <w:lang w:val="ga-IE" w:eastAsia="en-IE"/>
      </w:rPr>
      <w:t xml:space="preserve"> 09/01</w:t>
    </w:r>
    <w:r w:rsidRPr="00C801A0">
      <w:rPr>
        <w:rFonts w:ascii="inherit" w:eastAsia="Times New Roman" w:hAnsi="inherit" w:cs="Courier New"/>
        <w:i/>
        <w:color w:val="212121"/>
        <w:sz w:val="20"/>
        <w:szCs w:val="20"/>
        <w:lang w:val="ga-IE" w:eastAsia="en-IE"/>
      </w:rPr>
      <w:t>/2017</w:t>
    </w:r>
  </w:p>
  <w:p w:rsidR="00441E41" w:rsidRDefault="00441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FB6" w:rsidRDefault="00B72FB6" w:rsidP="00591448">
      <w:pPr>
        <w:spacing w:after="0" w:line="240" w:lineRule="auto"/>
      </w:pPr>
      <w:r>
        <w:separator/>
      </w:r>
    </w:p>
  </w:footnote>
  <w:footnote w:type="continuationSeparator" w:id="0">
    <w:p w:rsidR="00B72FB6" w:rsidRDefault="00B72FB6" w:rsidP="005914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4E3"/>
    <w:multiLevelType w:val="multilevel"/>
    <w:tmpl w:val="F6748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885F0C"/>
    <w:multiLevelType w:val="hybridMultilevel"/>
    <w:tmpl w:val="C16A7F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23075B"/>
    <w:multiLevelType w:val="hybridMultilevel"/>
    <w:tmpl w:val="0DE0A69A"/>
    <w:lvl w:ilvl="0" w:tplc="C5F49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61358A"/>
    <w:multiLevelType w:val="hybridMultilevel"/>
    <w:tmpl w:val="5A223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A817F6F"/>
    <w:multiLevelType w:val="multilevel"/>
    <w:tmpl w:val="53D0B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0953499"/>
    <w:multiLevelType w:val="hybridMultilevel"/>
    <w:tmpl w:val="2E142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D890B06"/>
    <w:multiLevelType w:val="multilevel"/>
    <w:tmpl w:val="1AB61A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0AB16BC"/>
    <w:multiLevelType w:val="hybridMultilevel"/>
    <w:tmpl w:val="A96879F6"/>
    <w:lvl w:ilvl="0" w:tplc="A5DC77FE">
      <w:numFmt w:val="bullet"/>
      <w:lvlText w:val="-"/>
      <w:lvlJc w:val="left"/>
      <w:pPr>
        <w:ind w:left="720" w:hanging="360"/>
      </w:pPr>
      <w:rPr>
        <w:rFonts w:ascii="Agency FB" w:eastAsia="Times New Roman" w:hAnsi="Agency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2421285"/>
    <w:multiLevelType w:val="hybridMultilevel"/>
    <w:tmpl w:val="D1842A82"/>
    <w:lvl w:ilvl="0" w:tplc="0700F9E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92A05A4"/>
    <w:multiLevelType w:val="hybridMultilevel"/>
    <w:tmpl w:val="C16A7F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583776CB"/>
    <w:multiLevelType w:val="hybridMultilevel"/>
    <w:tmpl w:val="9398D872"/>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7339B2"/>
    <w:multiLevelType w:val="multilevel"/>
    <w:tmpl w:val="4CD26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78376F"/>
    <w:multiLevelType w:val="hybridMultilevel"/>
    <w:tmpl w:val="270C546E"/>
    <w:lvl w:ilvl="0" w:tplc="FB30F010">
      <w:start w:val="1"/>
      <w:numFmt w:val="decimal"/>
      <w:lvlText w:val="(%1)"/>
      <w:lvlJc w:val="left"/>
      <w:pPr>
        <w:ind w:left="1155" w:hanging="43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7"/>
  </w:num>
  <w:num w:numId="3">
    <w:abstractNumId w:val="0"/>
  </w:num>
  <w:num w:numId="4">
    <w:abstractNumId w:val="16"/>
  </w:num>
  <w:num w:numId="5">
    <w:abstractNumId w:val="1"/>
  </w:num>
  <w:num w:numId="6">
    <w:abstractNumId w:val="11"/>
  </w:num>
  <w:num w:numId="7">
    <w:abstractNumId w:val="13"/>
  </w:num>
  <w:num w:numId="8">
    <w:abstractNumId w:val="15"/>
  </w:num>
  <w:num w:numId="9">
    <w:abstractNumId w:val="17"/>
  </w:num>
  <w:num w:numId="10">
    <w:abstractNumId w:val="2"/>
  </w:num>
  <w:num w:numId="11">
    <w:abstractNumId w:val="9"/>
  </w:num>
  <w:num w:numId="12">
    <w:abstractNumId w:val="14"/>
  </w:num>
  <w:num w:numId="13">
    <w:abstractNumId w:val="5"/>
  </w:num>
  <w:num w:numId="14">
    <w:abstractNumId w:val="10"/>
  </w:num>
  <w:num w:numId="15">
    <w:abstractNumId w:val="8"/>
  </w:num>
  <w:num w:numId="16">
    <w:abstractNumId w:val="12"/>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A2"/>
    <w:rsid w:val="00010B85"/>
    <w:rsid w:val="00022745"/>
    <w:rsid w:val="0002657B"/>
    <w:rsid w:val="00046751"/>
    <w:rsid w:val="000B3906"/>
    <w:rsid w:val="000C4511"/>
    <w:rsid w:val="00114CC6"/>
    <w:rsid w:val="00136B1D"/>
    <w:rsid w:val="00142E0B"/>
    <w:rsid w:val="001451CC"/>
    <w:rsid w:val="001529EA"/>
    <w:rsid w:val="00165FE2"/>
    <w:rsid w:val="0018421C"/>
    <w:rsid w:val="00186D3D"/>
    <w:rsid w:val="001875D7"/>
    <w:rsid w:val="00196C31"/>
    <w:rsid w:val="001B0BFD"/>
    <w:rsid w:val="001B0FFD"/>
    <w:rsid w:val="001B28B8"/>
    <w:rsid w:val="001B5E71"/>
    <w:rsid w:val="001C4CB8"/>
    <w:rsid w:val="0020407B"/>
    <w:rsid w:val="002104CF"/>
    <w:rsid w:val="002224A2"/>
    <w:rsid w:val="00240087"/>
    <w:rsid w:val="00255098"/>
    <w:rsid w:val="00282C7C"/>
    <w:rsid w:val="00283409"/>
    <w:rsid w:val="0029321F"/>
    <w:rsid w:val="002B201E"/>
    <w:rsid w:val="00303BB4"/>
    <w:rsid w:val="00315AE8"/>
    <w:rsid w:val="00333BE8"/>
    <w:rsid w:val="00337FA2"/>
    <w:rsid w:val="003443B4"/>
    <w:rsid w:val="00363A02"/>
    <w:rsid w:val="00374ED5"/>
    <w:rsid w:val="003764D9"/>
    <w:rsid w:val="00380CB9"/>
    <w:rsid w:val="003A4E48"/>
    <w:rsid w:val="003B1D6A"/>
    <w:rsid w:val="003B5DBC"/>
    <w:rsid w:val="003D0623"/>
    <w:rsid w:val="003D7227"/>
    <w:rsid w:val="004164EE"/>
    <w:rsid w:val="00425996"/>
    <w:rsid w:val="00441E41"/>
    <w:rsid w:val="00465EB5"/>
    <w:rsid w:val="00487CF6"/>
    <w:rsid w:val="00495F77"/>
    <w:rsid w:val="004B227C"/>
    <w:rsid w:val="005064A4"/>
    <w:rsid w:val="0052424D"/>
    <w:rsid w:val="00551E71"/>
    <w:rsid w:val="00562EE7"/>
    <w:rsid w:val="00564310"/>
    <w:rsid w:val="0058088F"/>
    <w:rsid w:val="00591448"/>
    <w:rsid w:val="005B1DDA"/>
    <w:rsid w:val="005C4D80"/>
    <w:rsid w:val="005D59F6"/>
    <w:rsid w:val="005D5B69"/>
    <w:rsid w:val="005E2B62"/>
    <w:rsid w:val="005F32A4"/>
    <w:rsid w:val="005F5F4A"/>
    <w:rsid w:val="00633BA3"/>
    <w:rsid w:val="00641EC3"/>
    <w:rsid w:val="00656F7B"/>
    <w:rsid w:val="00666055"/>
    <w:rsid w:val="0067135D"/>
    <w:rsid w:val="006751BD"/>
    <w:rsid w:val="0068251B"/>
    <w:rsid w:val="00682D64"/>
    <w:rsid w:val="00687951"/>
    <w:rsid w:val="0069649F"/>
    <w:rsid w:val="00696978"/>
    <w:rsid w:val="00715FC9"/>
    <w:rsid w:val="00733C6A"/>
    <w:rsid w:val="007564F6"/>
    <w:rsid w:val="0076152B"/>
    <w:rsid w:val="00782260"/>
    <w:rsid w:val="007909AE"/>
    <w:rsid w:val="007C31F2"/>
    <w:rsid w:val="007D5FFD"/>
    <w:rsid w:val="007D7809"/>
    <w:rsid w:val="007E0D50"/>
    <w:rsid w:val="00805FEA"/>
    <w:rsid w:val="00822BC3"/>
    <w:rsid w:val="008426DB"/>
    <w:rsid w:val="00846230"/>
    <w:rsid w:val="00854B35"/>
    <w:rsid w:val="00856E52"/>
    <w:rsid w:val="00862A4F"/>
    <w:rsid w:val="00862D91"/>
    <w:rsid w:val="008A7C85"/>
    <w:rsid w:val="008D0806"/>
    <w:rsid w:val="0090754B"/>
    <w:rsid w:val="0098507F"/>
    <w:rsid w:val="00990CE1"/>
    <w:rsid w:val="009933DA"/>
    <w:rsid w:val="009B0569"/>
    <w:rsid w:val="009D1C1B"/>
    <w:rsid w:val="009E7CCA"/>
    <w:rsid w:val="00A25FCD"/>
    <w:rsid w:val="00A473D1"/>
    <w:rsid w:val="00A51C88"/>
    <w:rsid w:val="00A57588"/>
    <w:rsid w:val="00A644B4"/>
    <w:rsid w:val="00A771A5"/>
    <w:rsid w:val="00A83635"/>
    <w:rsid w:val="00AA293D"/>
    <w:rsid w:val="00AF1FEE"/>
    <w:rsid w:val="00AF57F2"/>
    <w:rsid w:val="00AF602B"/>
    <w:rsid w:val="00B560BB"/>
    <w:rsid w:val="00B56988"/>
    <w:rsid w:val="00B70329"/>
    <w:rsid w:val="00B72FB6"/>
    <w:rsid w:val="00B750BD"/>
    <w:rsid w:val="00B77D24"/>
    <w:rsid w:val="00BC03CB"/>
    <w:rsid w:val="00BC1334"/>
    <w:rsid w:val="00BD1622"/>
    <w:rsid w:val="00BD36B1"/>
    <w:rsid w:val="00BE1F27"/>
    <w:rsid w:val="00BE209F"/>
    <w:rsid w:val="00C07B61"/>
    <w:rsid w:val="00C139D5"/>
    <w:rsid w:val="00C23EFD"/>
    <w:rsid w:val="00C358CB"/>
    <w:rsid w:val="00C737C2"/>
    <w:rsid w:val="00C93855"/>
    <w:rsid w:val="00CB1E70"/>
    <w:rsid w:val="00D019C8"/>
    <w:rsid w:val="00D21118"/>
    <w:rsid w:val="00D26709"/>
    <w:rsid w:val="00D27052"/>
    <w:rsid w:val="00D57F9A"/>
    <w:rsid w:val="00D81560"/>
    <w:rsid w:val="00D85979"/>
    <w:rsid w:val="00D925F6"/>
    <w:rsid w:val="00D94A03"/>
    <w:rsid w:val="00DA4F97"/>
    <w:rsid w:val="00DB005A"/>
    <w:rsid w:val="00DB0A70"/>
    <w:rsid w:val="00DB3DA5"/>
    <w:rsid w:val="00DD16CD"/>
    <w:rsid w:val="00DD1C02"/>
    <w:rsid w:val="00DE4151"/>
    <w:rsid w:val="00DF2757"/>
    <w:rsid w:val="00DF6612"/>
    <w:rsid w:val="00E0675C"/>
    <w:rsid w:val="00E1176E"/>
    <w:rsid w:val="00E22DB5"/>
    <w:rsid w:val="00E310AB"/>
    <w:rsid w:val="00E7242E"/>
    <w:rsid w:val="00E80873"/>
    <w:rsid w:val="00E95866"/>
    <w:rsid w:val="00EA1CCE"/>
    <w:rsid w:val="00EB5344"/>
    <w:rsid w:val="00EB7BE5"/>
    <w:rsid w:val="00EC6691"/>
    <w:rsid w:val="00ED509F"/>
    <w:rsid w:val="00EF650F"/>
    <w:rsid w:val="00F06B3C"/>
    <w:rsid w:val="00F250D7"/>
    <w:rsid w:val="00F53374"/>
    <w:rsid w:val="00F6053B"/>
    <w:rsid w:val="00F61D77"/>
    <w:rsid w:val="00F7051F"/>
    <w:rsid w:val="00F73C32"/>
    <w:rsid w:val="00F84362"/>
    <w:rsid w:val="00F90B81"/>
    <w:rsid w:val="00F93051"/>
    <w:rsid w:val="00FC41DC"/>
    <w:rsid w:val="00FD65C5"/>
    <w:rsid w:val="00FD7970"/>
    <w:rsid w:val="00FE4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4A2"/>
    <w:pPr>
      <w:ind w:left="720"/>
      <w:contextualSpacing/>
    </w:pPr>
  </w:style>
  <w:style w:type="paragraph" w:customStyle="1" w:styleId="DecimalAligned">
    <w:name w:val="Decimal Aligned"/>
    <w:basedOn w:val="Normal"/>
    <w:uiPriority w:val="40"/>
    <w:qFormat/>
    <w:rsid w:val="00FD7970"/>
    <w:pPr>
      <w:tabs>
        <w:tab w:val="decimal" w:pos="360"/>
      </w:tabs>
      <w:spacing w:after="200" w:line="276" w:lineRule="auto"/>
    </w:pPr>
    <w:rPr>
      <w:rFonts w:cs="Times New Roman"/>
      <w:lang w:val="en-US" w:eastAsia="en-US"/>
    </w:rPr>
  </w:style>
  <w:style w:type="paragraph" w:styleId="FootnoteText">
    <w:name w:val="footnote text"/>
    <w:basedOn w:val="Normal"/>
    <w:link w:val="FootnoteTextChar"/>
    <w:uiPriority w:val="99"/>
    <w:unhideWhenUsed/>
    <w:rsid w:val="00FD7970"/>
    <w:pPr>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rsid w:val="00FD7970"/>
    <w:rPr>
      <w:rFonts w:cs="Times New Roman"/>
      <w:sz w:val="20"/>
      <w:szCs w:val="20"/>
      <w:lang w:val="en-US" w:eastAsia="en-US"/>
    </w:rPr>
  </w:style>
  <w:style w:type="character" w:styleId="SubtleEmphasis">
    <w:name w:val="Subtle Emphasis"/>
    <w:basedOn w:val="DefaultParagraphFont"/>
    <w:uiPriority w:val="19"/>
    <w:qFormat/>
    <w:rsid w:val="00FD7970"/>
    <w:rPr>
      <w:i/>
      <w:iCs/>
    </w:rPr>
  </w:style>
  <w:style w:type="table" w:styleId="MediumShading2-Accent5">
    <w:name w:val="Medium Shading 2 Accent 5"/>
    <w:basedOn w:val="TableNormal"/>
    <w:uiPriority w:val="64"/>
    <w:rsid w:val="00FD7970"/>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F61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7809"/>
    <w:pPr>
      <w:spacing w:after="0" w:line="240" w:lineRule="auto"/>
    </w:pPr>
  </w:style>
  <w:style w:type="paragraph" w:styleId="Header">
    <w:name w:val="header"/>
    <w:basedOn w:val="Normal"/>
    <w:link w:val="HeaderChar"/>
    <w:uiPriority w:val="99"/>
    <w:unhideWhenUsed/>
    <w:rsid w:val="00591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448"/>
  </w:style>
  <w:style w:type="paragraph" w:styleId="Footer">
    <w:name w:val="footer"/>
    <w:basedOn w:val="Normal"/>
    <w:link w:val="FooterChar"/>
    <w:uiPriority w:val="99"/>
    <w:unhideWhenUsed/>
    <w:rsid w:val="00591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4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4A2"/>
    <w:pPr>
      <w:ind w:left="720"/>
      <w:contextualSpacing/>
    </w:pPr>
  </w:style>
  <w:style w:type="paragraph" w:customStyle="1" w:styleId="DecimalAligned">
    <w:name w:val="Decimal Aligned"/>
    <w:basedOn w:val="Normal"/>
    <w:uiPriority w:val="40"/>
    <w:qFormat/>
    <w:rsid w:val="00FD7970"/>
    <w:pPr>
      <w:tabs>
        <w:tab w:val="decimal" w:pos="360"/>
      </w:tabs>
      <w:spacing w:after="200" w:line="276" w:lineRule="auto"/>
    </w:pPr>
    <w:rPr>
      <w:rFonts w:cs="Times New Roman"/>
      <w:lang w:val="en-US" w:eastAsia="en-US"/>
    </w:rPr>
  </w:style>
  <w:style w:type="paragraph" w:styleId="FootnoteText">
    <w:name w:val="footnote text"/>
    <w:basedOn w:val="Normal"/>
    <w:link w:val="FootnoteTextChar"/>
    <w:uiPriority w:val="99"/>
    <w:unhideWhenUsed/>
    <w:rsid w:val="00FD7970"/>
    <w:pPr>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rsid w:val="00FD7970"/>
    <w:rPr>
      <w:rFonts w:cs="Times New Roman"/>
      <w:sz w:val="20"/>
      <w:szCs w:val="20"/>
      <w:lang w:val="en-US" w:eastAsia="en-US"/>
    </w:rPr>
  </w:style>
  <w:style w:type="character" w:styleId="SubtleEmphasis">
    <w:name w:val="Subtle Emphasis"/>
    <w:basedOn w:val="DefaultParagraphFont"/>
    <w:uiPriority w:val="19"/>
    <w:qFormat/>
    <w:rsid w:val="00FD7970"/>
    <w:rPr>
      <w:i/>
      <w:iCs/>
    </w:rPr>
  </w:style>
  <w:style w:type="table" w:styleId="MediumShading2-Accent5">
    <w:name w:val="Medium Shading 2 Accent 5"/>
    <w:basedOn w:val="TableNormal"/>
    <w:uiPriority w:val="64"/>
    <w:rsid w:val="00FD7970"/>
    <w:pPr>
      <w:spacing w:after="0" w:line="240" w:lineRule="auto"/>
    </w:pPr>
    <w:rPr>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F61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7809"/>
    <w:pPr>
      <w:spacing w:after="0" w:line="240" w:lineRule="auto"/>
    </w:pPr>
  </w:style>
  <w:style w:type="paragraph" w:styleId="Header">
    <w:name w:val="header"/>
    <w:basedOn w:val="Normal"/>
    <w:link w:val="HeaderChar"/>
    <w:uiPriority w:val="99"/>
    <w:unhideWhenUsed/>
    <w:rsid w:val="00591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448"/>
  </w:style>
  <w:style w:type="paragraph" w:styleId="Footer">
    <w:name w:val="footer"/>
    <w:basedOn w:val="Normal"/>
    <w:link w:val="FooterChar"/>
    <w:uiPriority w:val="99"/>
    <w:unhideWhenUsed/>
    <w:rsid w:val="00591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867825">
      <w:bodyDiv w:val="1"/>
      <w:marLeft w:val="0"/>
      <w:marRight w:val="0"/>
      <w:marTop w:val="0"/>
      <w:marBottom w:val="0"/>
      <w:divBdr>
        <w:top w:val="none" w:sz="0" w:space="0" w:color="auto"/>
        <w:left w:val="none" w:sz="0" w:space="0" w:color="auto"/>
        <w:bottom w:val="none" w:sz="0" w:space="0" w:color="auto"/>
        <w:right w:val="none" w:sz="0" w:space="0" w:color="auto"/>
      </w:divBdr>
    </w:div>
    <w:div w:id="62227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Ruddy</dc:creator>
  <cp:lastModifiedBy>Admin</cp:lastModifiedBy>
  <cp:revision>3</cp:revision>
  <cp:lastPrinted>2018-03-12T15:13:00Z</cp:lastPrinted>
  <dcterms:created xsi:type="dcterms:W3CDTF">2019-10-19T19:48:00Z</dcterms:created>
  <dcterms:modified xsi:type="dcterms:W3CDTF">2019-10-19T19:48:00Z</dcterms:modified>
</cp:coreProperties>
</file>